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5"/>
        <w:gridCol w:w="7308"/>
      </w:tblGrid>
      <w:tr w:rsidR="00821084" w:rsidRPr="0013076C" w:rsidTr="00014958">
        <w:tc>
          <w:tcPr>
            <w:tcW w:w="3595" w:type="dxa"/>
          </w:tcPr>
          <w:p w:rsidR="00821084" w:rsidRPr="0013076C" w:rsidRDefault="005E0A3E">
            <w:pPr>
              <w:rPr>
                <w:rFonts w:ascii="Verdana" w:hAnsi="Verdana"/>
              </w:rPr>
            </w:pPr>
            <w:r w:rsidRPr="0013076C">
              <w:rPr>
                <w:rFonts w:ascii="Verdana" w:hAnsi="Verdana"/>
                <w:noProof/>
              </w:rPr>
              <w:drawing>
                <wp:inline distT="0" distB="0" distL="0" distR="0">
                  <wp:extent cx="1732788" cy="112090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RTR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2788" cy="1120902"/>
                          </a:xfrm>
                          <a:prstGeom prst="rect">
                            <a:avLst/>
                          </a:prstGeom>
                        </pic:spPr>
                      </pic:pic>
                    </a:graphicData>
                  </a:graphic>
                </wp:inline>
              </w:drawing>
            </w:r>
          </w:p>
        </w:tc>
        <w:tc>
          <w:tcPr>
            <w:tcW w:w="7308" w:type="dxa"/>
            <w:vAlign w:val="center"/>
          </w:tcPr>
          <w:p w:rsidR="00442984" w:rsidRPr="0013076C" w:rsidRDefault="008466D6" w:rsidP="00325E70">
            <w:pPr>
              <w:tabs>
                <w:tab w:val="left" w:pos="2728"/>
                <w:tab w:val="center" w:pos="3546"/>
                <w:tab w:val="left" w:pos="4182"/>
              </w:tabs>
              <w:jc w:val="center"/>
              <w:rPr>
                <w:rFonts w:ascii="Verdana" w:hAnsi="Verdana"/>
                <w:sz w:val="36"/>
                <w:szCs w:val="36"/>
              </w:rPr>
            </w:pPr>
            <w:r>
              <w:rPr>
                <w:rFonts w:ascii="Verdana" w:hAnsi="Verdana"/>
                <w:sz w:val="36"/>
                <w:szCs w:val="36"/>
              </w:rPr>
              <w:t>Client welcome needs a</w:t>
            </w:r>
            <w:r w:rsidR="005F7549">
              <w:rPr>
                <w:rFonts w:ascii="Verdana" w:hAnsi="Verdana"/>
                <w:sz w:val="36"/>
                <w:szCs w:val="36"/>
              </w:rPr>
              <w:t>ssessment</w:t>
            </w:r>
          </w:p>
        </w:tc>
      </w:tr>
    </w:tbl>
    <w:p w:rsidR="00821084" w:rsidRPr="0013076C" w:rsidRDefault="00821084" w:rsidP="00F95870">
      <w:pPr>
        <w:spacing w:after="0" w:line="240" w:lineRule="auto"/>
        <w:rPr>
          <w:rFonts w:ascii="Verdana" w:hAnsi="Verdana"/>
          <w:sz w:val="20"/>
          <w:szCs w:val="20"/>
        </w:rPr>
      </w:pPr>
    </w:p>
    <w:p w:rsidR="004377DB" w:rsidRPr="0013076C" w:rsidRDefault="004377DB" w:rsidP="0013076C">
      <w:pPr>
        <w:pStyle w:val="NoSpacing"/>
        <w:jc w:val="both"/>
        <w:rPr>
          <w:rFonts w:ascii="Verdana" w:hAnsi="Verdana"/>
          <w:sz w:val="20"/>
          <w:szCs w:val="20"/>
        </w:rPr>
      </w:pPr>
    </w:p>
    <w:p w:rsidR="005F7549" w:rsidRPr="005F7549" w:rsidRDefault="005F7549" w:rsidP="005F7549">
      <w:pPr>
        <w:spacing w:after="0" w:line="240" w:lineRule="auto"/>
        <w:rPr>
          <w:rFonts w:ascii="Verdana" w:hAnsi="Verdana"/>
          <w:sz w:val="20"/>
          <w:szCs w:val="20"/>
        </w:rPr>
      </w:pPr>
      <w:r w:rsidRPr="005F7549">
        <w:rPr>
          <w:rFonts w:ascii="Verdana" w:hAnsi="Verdana"/>
          <w:sz w:val="20"/>
          <w:szCs w:val="20"/>
        </w:rPr>
        <w:t>Please take a moment to complete this two-part needs assessment:</w:t>
      </w:r>
    </w:p>
    <w:p w:rsidR="005F7549" w:rsidRPr="005F7549" w:rsidRDefault="005F7549" w:rsidP="005F7549">
      <w:pPr>
        <w:spacing w:after="0" w:line="240" w:lineRule="auto"/>
        <w:rPr>
          <w:rFonts w:ascii="Verdana" w:hAnsi="Verdana"/>
          <w:sz w:val="20"/>
          <w:szCs w:val="20"/>
          <w:u w:val="single"/>
        </w:rPr>
      </w:pPr>
    </w:p>
    <w:p w:rsidR="005F7549" w:rsidRPr="005F7549" w:rsidRDefault="005F7549" w:rsidP="005F7549">
      <w:pPr>
        <w:spacing w:after="0" w:line="240" w:lineRule="auto"/>
        <w:rPr>
          <w:rFonts w:ascii="Verdana" w:hAnsi="Verdana"/>
          <w:sz w:val="28"/>
          <w:szCs w:val="20"/>
        </w:rPr>
      </w:pPr>
      <w:r w:rsidRPr="005F7549">
        <w:rPr>
          <w:rFonts w:ascii="Verdana" w:hAnsi="Verdana"/>
          <w:sz w:val="28"/>
          <w:szCs w:val="20"/>
        </w:rPr>
        <w:t>Part 1</w:t>
      </w:r>
    </w:p>
    <w:p w:rsidR="005F7549" w:rsidRPr="005F7549" w:rsidRDefault="005F7549" w:rsidP="005F7549">
      <w:pPr>
        <w:spacing w:after="0" w:line="240" w:lineRule="auto"/>
        <w:rPr>
          <w:rFonts w:ascii="Verdana" w:hAnsi="Verdana"/>
          <w:sz w:val="20"/>
          <w:szCs w:val="20"/>
          <w:u w:val="single"/>
        </w:rPr>
      </w:pPr>
    </w:p>
    <w:p w:rsidR="005F7549" w:rsidRPr="005F7549" w:rsidRDefault="005F7549" w:rsidP="005F7549">
      <w:pPr>
        <w:pStyle w:val="NoSpacing"/>
        <w:rPr>
          <w:rFonts w:ascii="Verdana" w:hAnsi="Verdana"/>
          <w:sz w:val="20"/>
          <w:szCs w:val="20"/>
        </w:rPr>
      </w:pPr>
      <w:r w:rsidRPr="005F7549">
        <w:rPr>
          <w:rFonts w:ascii="Verdana" w:hAnsi="Verdana"/>
          <w:sz w:val="20"/>
          <w:szCs w:val="20"/>
        </w:rPr>
        <w:t>What key personal/business goals/objectives can we help you with?</w:t>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903"/>
      </w:tblGrid>
      <w:tr w:rsidR="005F7549" w:rsidRPr="005F7549" w:rsidTr="005F7549">
        <w:trPr>
          <w:trHeight w:val="288"/>
        </w:trPr>
        <w:tc>
          <w:tcPr>
            <w:tcW w:w="10903" w:type="dxa"/>
          </w:tcPr>
          <w:p w:rsidR="005F7549" w:rsidRPr="005F7549" w:rsidRDefault="005F7549" w:rsidP="005F7549">
            <w:pPr>
              <w:pStyle w:val="NoSpacing"/>
              <w:rPr>
                <w:rFonts w:ascii="Verdana" w:hAnsi="Verdana"/>
                <w:sz w:val="20"/>
                <w:szCs w:val="20"/>
              </w:rPr>
            </w:pPr>
          </w:p>
        </w:tc>
      </w:tr>
    </w:tbl>
    <w:p w:rsidR="005F7549" w:rsidRPr="005F7549" w:rsidRDefault="005F7549" w:rsidP="005F7549">
      <w:pPr>
        <w:pStyle w:val="NoSpacing"/>
        <w:rPr>
          <w:rFonts w:ascii="Verdana" w:hAnsi="Verdana"/>
          <w:sz w:val="20"/>
          <w:szCs w:val="20"/>
        </w:rPr>
      </w:pPr>
    </w:p>
    <w:p w:rsidR="005F7549" w:rsidRDefault="005F7549" w:rsidP="005F7549">
      <w:pPr>
        <w:pStyle w:val="NoSpacing"/>
        <w:rPr>
          <w:rFonts w:ascii="Verdana" w:hAnsi="Verdana"/>
          <w:sz w:val="20"/>
          <w:szCs w:val="20"/>
        </w:rPr>
      </w:pPr>
      <w:r w:rsidRPr="005F7549">
        <w:rPr>
          <w:rFonts w:ascii="Verdana" w:hAnsi="Verdana"/>
          <w:sz w:val="20"/>
          <w:szCs w:val="20"/>
        </w:rPr>
        <w:t>What personal/business issues/challenges can we help you with?</w:t>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903"/>
      </w:tblGrid>
      <w:tr w:rsidR="005F7549" w:rsidRPr="005F7549" w:rsidTr="005F7549">
        <w:trPr>
          <w:cantSplit/>
          <w:trHeight w:val="288"/>
        </w:trPr>
        <w:tc>
          <w:tcPr>
            <w:tcW w:w="10903" w:type="dxa"/>
            <w:tcBorders>
              <w:top w:val="single" w:sz="4" w:space="0" w:color="000000"/>
              <w:left w:val="single" w:sz="4" w:space="0" w:color="000000"/>
              <w:bottom w:val="single" w:sz="4" w:space="0" w:color="000000"/>
              <w:right w:val="single" w:sz="4" w:space="0" w:color="000000"/>
            </w:tcBorders>
          </w:tcPr>
          <w:p w:rsidR="005F7549" w:rsidRPr="005F7549" w:rsidRDefault="005F7549" w:rsidP="005F7549">
            <w:pPr>
              <w:pStyle w:val="NoSpacing"/>
              <w:tabs>
                <w:tab w:val="left" w:pos="3526"/>
              </w:tabs>
              <w:rPr>
                <w:rFonts w:ascii="Verdana" w:hAnsi="Verdana"/>
                <w:sz w:val="20"/>
                <w:szCs w:val="20"/>
              </w:rPr>
            </w:pPr>
          </w:p>
        </w:tc>
      </w:tr>
    </w:tbl>
    <w:p w:rsidR="005F7549" w:rsidRPr="005F7549" w:rsidRDefault="005F7549" w:rsidP="005F7549">
      <w:pPr>
        <w:pStyle w:val="NoSpacing"/>
        <w:rPr>
          <w:rFonts w:ascii="Verdana" w:hAnsi="Verdana"/>
          <w:sz w:val="20"/>
          <w:szCs w:val="20"/>
        </w:rPr>
      </w:pPr>
    </w:p>
    <w:p w:rsidR="005F7549" w:rsidRPr="005F7549" w:rsidRDefault="005F7549" w:rsidP="005F7549">
      <w:pPr>
        <w:spacing w:after="0" w:line="240" w:lineRule="auto"/>
        <w:rPr>
          <w:rFonts w:ascii="Verdana" w:hAnsi="Verdana"/>
          <w:sz w:val="28"/>
          <w:szCs w:val="20"/>
        </w:rPr>
      </w:pPr>
      <w:r w:rsidRPr="005F7549">
        <w:rPr>
          <w:rFonts w:ascii="Verdana" w:hAnsi="Verdana"/>
          <w:sz w:val="28"/>
          <w:szCs w:val="20"/>
        </w:rPr>
        <w:t>Part 2</w:t>
      </w:r>
    </w:p>
    <w:p w:rsidR="005F7549" w:rsidRPr="005F7549" w:rsidRDefault="005F7549" w:rsidP="005F7549">
      <w:pPr>
        <w:spacing w:after="0" w:line="240" w:lineRule="auto"/>
        <w:rPr>
          <w:rFonts w:ascii="Verdana" w:hAnsi="Verdana"/>
          <w:sz w:val="20"/>
          <w:szCs w:val="20"/>
          <w:u w:val="single"/>
        </w:rPr>
      </w:pPr>
    </w:p>
    <w:p w:rsidR="005F7549" w:rsidRDefault="005F7549" w:rsidP="005F7549">
      <w:pPr>
        <w:spacing w:after="0" w:line="240" w:lineRule="auto"/>
        <w:rPr>
          <w:rFonts w:ascii="Verdana" w:hAnsi="Verdana"/>
          <w:sz w:val="20"/>
          <w:szCs w:val="20"/>
        </w:rPr>
      </w:pPr>
      <w:r w:rsidRPr="005F7549">
        <w:rPr>
          <w:rFonts w:ascii="Verdana" w:hAnsi="Verdana"/>
          <w:sz w:val="20"/>
          <w:szCs w:val="20"/>
        </w:rPr>
        <w:t>To help us better serve you, please indicate which of these services you are already using our firm for, which of these services you are using another firm for and which of these services you would like more information about.</w:t>
      </w:r>
    </w:p>
    <w:p w:rsidR="005F7549" w:rsidRPr="005F7549" w:rsidRDefault="005F7549" w:rsidP="005F7549">
      <w:pPr>
        <w:spacing w:after="0" w:line="240" w:lineRule="auto"/>
        <w:rPr>
          <w:rFonts w:ascii="Verdana" w:hAnsi="Verdana"/>
          <w:sz w:val="20"/>
          <w:szCs w:val="20"/>
        </w:rPr>
      </w:pPr>
    </w:p>
    <w:tbl>
      <w:tblPr>
        <w:tblW w:w="10785" w:type="dxa"/>
        <w:tblInd w:w="20" w:type="dxa"/>
        <w:tblLook w:val="04A0"/>
      </w:tblPr>
      <w:tblGrid>
        <w:gridCol w:w="121"/>
        <w:gridCol w:w="3633"/>
        <w:gridCol w:w="1046"/>
        <w:gridCol w:w="5985"/>
      </w:tblGrid>
      <w:tr w:rsidR="005F7549" w:rsidRPr="000F0230" w:rsidTr="005F7549">
        <w:trPr>
          <w:trHeight w:val="240"/>
        </w:trPr>
        <w:tc>
          <w:tcPr>
            <w:tcW w:w="3754" w:type="dxa"/>
            <w:gridSpan w:val="2"/>
            <w:tcBorders>
              <w:top w:val="nil"/>
              <w:left w:val="nil"/>
              <w:bottom w:val="nil"/>
              <w:right w:val="nil"/>
            </w:tcBorders>
            <w:shd w:val="clear" w:color="auto" w:fill="auto"/>
            <w:vAlign w:val="center"/>
            <w:hideMark/>
          </w:tcPr>
          <w:p w:rsidR="005F7549" w:rsidRPr="000F0230" w:rsidRDefault="005F7549" w:rsidP="00170D9D">
            <w:pPr>
              <w:spacing w:after="0" w:line="240" w:lineRule="auto"/>
              <w:jc w:val="center"/>
              <w:rPr>
                <w:rFonts w:ascii="Verdana" w:eastAsia="Times New Roman" w:hAnsi="Verdana" w:cs="Times New Roman"/>
                <w:b/>
                <w:bCs/>
                <w:color w:val="000000"/>
                <w:sz w:val="20"/>
                <w:szCs w:val="20"/>
              </w:rPr>
            </w:pPr>
            <w:r w:rsidRPr="000F0230">
              <w:rPr>
                <w:rFonts w:ascii="Verdana" w:eastAsia="Times New Roman" w:hAnsi="Verdana" w:cs="Times New Roman"/>
                <w:b/>
                <w:bCs/>
                <w:color w:val="000000"/>
                <w:sz w:val="20"/>
                <w:szCs w:val="20"/>
              </w:rPr>
              <w:t>Category</w:t>
            </w:r>
          </w:p>
        </w:tc>
        <w:tc>
          <w:tcPr>
            <w:tcW w:w="1046" w:type="dxa"/>
            <w:tcBorders>
              <w:top w:val="nil"/>
              <w:left w:val="nil"/>
              <w:bottom w:val="single" w:sz="4" w:space="0" w:color="auto"/>
              <w:right w:val="nil"/>
            </w:tcBorders>
            <w:shd w:val="clear" w:color="auto" w:fill="auto"/>
            <w:noWrap/>
            <w:vAlign w:val="bottom"/>
            <w:hideMark/>
          </w:tcPr>
          <w:p w:rsidR="005F7549" w:rsidRPr="000F0230" w:rsidRDefault="005F7549" w:rsidP="00170D9D">
            <w:pPr>
              <w:spacing w:after="0" w:line="240" w:lineRule="auto"/>
              <w:jc w:val="center"/>
              <w:rPr>
                <w:rFonts w:ascii="Verdana" w:eastAsia="Times New Roman" w:hAnsi="Verdana" w:cs="Times New Roman"/>
                <w:b/>
                <w:bCs/>
                <w:color w:val="000000"/>
                <w:sz w:val="20"/>
                <w:szCs w:val="20"/>
              </w:rPr>
            </w:pPr>
            <w:r w:rsidRPr="000F0230">
              <w:rPr>
                <w:rFonts w:ascii="Verdana" w:eastAsia="Times New Roman" w:hAnsi="Verdana" w:cs="Times New Roman"/>
                <w:b/>
                <w:bCs/>
                <w:color w:val="000000"/>
                <w:sz w:val="20"/>
                <w:szCs w:val="20"/>
              </w:rPr>
              <w:t>Symbol</w:t>
            </w:r>
          </w:p>
        </w:tc>
        <w:tc>
          <w:tcPr>
            <w:tcW w:w="5985" w:type="dxa"/>
            <w:tcBorders>
              <w:top w:val="nil"/>
              <w:left w:val="nil"/>
              <w:right w:val="nil"/>
            </w:tcBorders>
          </w:tcPr>
          <w:p w:rsidR="005F7549" w:rsidRPr="000F0230" w:rsidRDefault="005F7549" w:rsidP="00170D9D">
            <w:pPr>
              <w:spacing w:after="0" w:line="240" w:lineRule="auto"/>
              <w:jc w:val="center"/>
              <w:rPr>
                <w:rFonts w:ascii="Verdana" w:eastAsia="Times New Roman" w:hAnsi="Verdana" w:cs="Times New Roman"/>
                <w:b/>
                <w:bCs/>
                <w:color w:val="000000"/>
                <w:sz w:val="20"/>
                <w:szCs w:val="20"/>
              </w:rPr>
            </w:pPr>
          </w:p>
        </w:tc>
      </w:tr>
      <w:tr w:rsidR="005F7549" w:rsidRPr="000F0230" w:rsidTr="005F7549">
        <w:trPr>
          <w:gridBefore w:val="1"/>
          <w:wBefore w:w="121" w:type="dxa"/>
          <w:trHeight w:val="360"/>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Is already using our firm</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Wingdings" w:eastAsia="Times New Roman" w:hAnsi="Wingdings" w:cs="Times New Roman"/>
                <w:color w:val="000000"/>
                <w:sz w:val="36"/>
                <w:szCs w:val="36"/>
              </w:rPr>
            </w:pPr>
            <w:r w:rsidRPr="000F0230">
              <w:rPr>
                <w:rFonts w:ascii="Wingdings" w:eastAsia="Times New Roman" w:hAnsi="Wingdings" w:cs="Times New Roman"/>
                <w:color w:val="000000"/>
                <w:sz w:val="36"/>
                <w:szCs w:val="36"/>
              </w:rPr>
              <w:t></w:t>
            </w:r>
          </w:p>
        </w:tc>
        <w:tc>
          <w:tcPr>
            <w:tcW w:w="5985" w:type="dxa"/>
            <w:tcBorders>
              <w:left w:val="single" w:sz="4" w:space="0" w:color="auto"/>
            </w:tcBorders>
          </w:tcPr>
          <w:p w:rsidR="005F7549" w:rsidRPr="000F0230" w:rsidRDefault="005F7549" w:rsidP="00170D9D">
            <w:pPr>
              <w:spacing w:after="0" w:line="240" w:lineRule="auto"/>
              <w:jc w:val="center"/>
              <w:rPr>
                <w:rFonts w:ascii="Wingdings" w:eastAsia="Times New Roman" w:hAnsi="Wingdings" w:cs="Times New Roman"/>
                <w:color w:val="000000"/>
                <w:sz w:val="36"/>
                <w:szCs w:val="36"/>
              </w:rPr>
            </w:pPr>
          </w:p>
        </w:tc>
      </w:tr>
      <w:tr w:rsidR="005F7549" w:rsidRPr="000F0230" w:rsidTr="005F7549">
        <w:trPr>
          <w:gridBefore w:val="1"/>
          <w:wBefore w:w="121" w:type="dxa"/>
          <w:trHeight w:val="360"/>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 xml:space="preserve">Is using another firm </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Wingdings" w:eastAsia="Times New Roman" w:hAnsi="Wingdings" w:cs="Times New Roman"/>
                <w:color w:val="000000"/>
                <w:sz w:val="36"/>
                <w:szCs w:val="36"/>
              </w:rPr>
            </w:pPr>
            <w:r w:rsidRPr="000F0230">
              <w:rPr>
                <w:rFonts w:ascii="Wingdings" w:eastAsia="Times New Roman" w:hAnsi="Wingdings" w:cs="Times New Roman"/>
                <w:color w:val="000000"/>
                <w:sz w:val="36"/>
                <w:szCs w:val="36"/>
              </w:rPr>
              <w:t></w:t>
            </w:r>
          </w:p>
        </w:tc>
        <w:tc>
          <w:tcPr>
            <w:tcW w:w="5985" w:type="dxa"/>
            <w:tcBorders>
              <w:top w:val="nil"/>
              <w:left w:val="single" w:sz="4" w:space="0" w:color="auto"/>
            </w:tcBorders>
            <w:vAlign w:val="center"/>
          </w:tcPr>
          <w:p w:rsidR="005F7549" w:rsidRPr="000F0230" w:rsidRDefault="005F7549" w:rsidP="005F7549">
            <w:pPr>
              <w:spacing w:after="0" w:line="240" w:lineRule="auto"/>
              <w:rPr>
                <w:rFonts w:ascii="Wingdings" w:eastAsia="Times New Roman" w:hAnsi="Wingdings" w:cs="Times New Roman"/>
                <w:color w:val="000000"/>
                <w:sz w:val="36"/>
                <w:szCs w:val="36"/>
              </w:rPr>
            </w:pPr>
            <w:r w:rsidRPr="005F7549">
              <w:rPr>
                <w:rFonts w:ascii="Verdana" w:hAnsi="Verdana"/>
                <w:sz w:val="20"/>
                <w:szCs w:val="20"/>
              </w:rPr>
              <w:t>Replace competitor with</w:t>
            </w:r>
            <w:r w:rsidRPr="005F7549">
              <w:rPr>
                <w:rFonts w:ascii="Verdana" w:hAnsi="Verdana"/>
                <w:color w:val="FF0000"/>
                <w:sz w:val="20"/>
                <w:szCs w:val="20"/>
              </w:rPr>
              <w:t xml:space="preserve"> firm name</w:t>
            </w:r>
            <w:r w:rsidRPr="005F7549">
              <w:rPr>
                <w:rFonts w:ascii="Verdana" w:hAnsi="Verdana"/>
                <w:sz w:val="20"/>
                <w:szCs w:val="20"/>
              </w:rPr>
              <w:t xml:space="preserve"> if known</w:t>
            </w:r>
          </w:p>
        </w:tc>
      </w:tr>
      <w:tr w:rsidR="005F7549" w:rsidRPr="000F0230" w:rsidTr="005F7549">
        <w:trPr>
          <w:gridBefore w:val="1"/>
          <w:wBefore w:w="121" w:type="dxa"/>
          <w:trHeight w:val="360"/>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Is a prospect for our firm</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Wingdings" w:eastAsia="Times New Roman" w:hAnsi="Wingdings" w:cs="Times New Roman"/>
                <w:color w:val="000000"/>
                <w:sz w:val="36"/>
                <w:szCs w:val="36"/>
              </w:rPr>
            </w:pPr>
            <w:r w:rsidRPr="000F0230">
              <w:rPr>
                <w:rFonts w:ascii="Wingdings" w:eastAsia="Times New Roman" w:hAnsi="Wingdings" w:cs="Times New Roman"/>
                <w:color w:val="000000"/>
                <w:sz w:val="36"/>
                <w:szCs w:val="36"/>
              </w:rPr>
              <w:t></w:t>
            </w:r>
          </w:p>
        </w:tc>
        <w:tc>
          <w:tcPr>
            <w:tcW w:w="5985" w:type="dxa"/>
            <w:tcBorders>
              <w:top w:val="nil"/>
              <w:left w:val="single" w:sz="4" w:space="0" w:color="auto"/>
            </w:tcBorders>
          </w:tcPr>
          <w:p w:rsidR="005F7549" w:rsidRPr="000F0230" w:rsidRDefault="005F7549" w:rsidP="00170D9D">
            <w:pPr>
              <w:spacing w:after="0" w:line="240" w:lineRule="auto"/>
              <w:jc w:val="center"/>
              <w:rPr>
                <w:rFonts w:ascii="Wingdings" w:eastAsia="Times New Roman" w:hAnsi="Wingdings" w:cs="Times New Roman"/>
                <w:color w:val="000000"/>
                <w:sz w:val="36"/>
                <w:szCs w:val="36"/>
              </w:rPr>
            </w:pPr>
          </w:p>
        </w:tc>
      </w:tr>
    </w:tbl>
    <w:p w:rsidR="005F7549" w:rsidRPr="000F0230" w:rsidRDefault="005F7549" w:rsidP="005F7549">
      <w:pPr>
        <w:pStyle w:val="NoSpacing"/>
        <w:rPr>
          <w:rFonts w:ascii="Verdana" w:hAnsi="Verdana"/>
          <w:sz w:val="20"/>
          <w:szCs w:val="20"/>
        </w:rPr>
      </w:pPr>
    </w:p>
    <w:p w:rsidR="005F7549" w:rsidRDefault="005F7549" w:rsidP="005F7549">
      <w:pPr>
        <w:pStyle w:val="NoSpacing"/>
        <w:rPr>
          <w:rFonts w:ascii="Verdana" w:hAnsi="Verdana"/>
          <w:sz w:val="20"/>
          <w:szCs w:val="20"/>
        </w:rPr>
      </w:pPr>
      <w:r w:rsidRPr="000F0230">
        <w:rPr>
          <w:rFonts w:ascii="Verdana" w:hAnsi="Verdana"/>
          <w:b/>
          <w:sz w:val="20"/>
          <w:szCs w:val="20"/>
        </w:rPr>
        <w:t xml:space="preserve">Note: </w:t>
      </w:r>
      <w:r w:rsidRPr="000F0230">
        <w:rPr>
          <w:rFonts w:ascii="Verdana" w:hAnsi="Verdana"/>
          <w:sz w:val="20"/>
          <w:szCs w:val="20"/>
        </w:rPr>
        <w:t>This list is included for illustration purposes. Please add to and delete from this list where applicable.</w:t>
      </w:r>
    </w:p>
    <w:p w:rsidR="005F7549" w:rsidRDefault="005F7549" w:rsidP="005F7549">
      <w:pPr>
        <w:pStyle w:val="NoSpacing"/>
        <w:rPr>
          <w:rFonts w:ascii="Verdana" w:hAnsi="Verdana"/>
          <w:sz w:val="20"/>
          <w:szCs w:val="20"/>
        </w:rPr>
      </w:pPr>
    </w:p>
    <w:tbl>
      <w:tblPr>
        <w:tblW w:w="14060" w:type="dxa"/>
        <w:tblInd w:w="113" w:type="dxa"/>
        <w:tblLayout w:type="fixed"/>
        <w:tblLook w:val="04A0"/>
      </w:tblPr>
      <w:tblGrid>
        <w:gridCol w:w="8040"/>
        <w:gridCol w:w="343"/>
        <w:gridCol w:w="617"/>
        <w:gridCol w:w="742"/>
        <w:gridCol w:w="218"/>
        <w:gridCol w:w="960"/>
        <w:gridCol w:w="960"/>
        <w:gridCol w:w="236"/>
        <w:gridCol w:w="564"/>
        <w:gridCol w:w="1380"/>
      </w:tblGrid>
      <w:tr w:rsidR="005F7549" w:rsidRPr="000F0230" w:rsidTr="00170D9D">
        <w:trPr>
          <w:trHeight w:val="480"/>
        </w:trPr>
        <w:tc>
          <w:tcPr>
            <w:tcW w:w="8040" w:type="dxa"/>
            <w:tcBorders>
              <w:top w:val="nil"/>
              <w:left w:val="nil"/>
              <w:right w:val="nil"/>
            </w:tcBorders>
            <w:shd w:val="clear" w:color="auto" w:fill="auto"/>
            <w:noWrap/>
            <w:vAlign w:val="bottom"/>
            <w:hideMark/>
          </w:tcPr>
          <w:p w:rsidR="005F7549" w:rsidRPr="000F0230" w:rsidRDefault="005F7549" w:rsidP="00170D9D">
            <w:pPr>
              <w:spacing w:after="0" w:line="240" w:lineRule="auto"/>
              <w:ind w:left="44"/>
              <w:rPr>
                <w:rFonts w:ascii="Verdana" w:eastAsia="Times New Roman" w:hAnsi="Verdana" w:cs="Times New Roman"/>
                <w:bCs/>
                <w:color w:val="000000"/>
                <w:sz w:val="28"/>
                <w:szCs w:val="28"/>
              </w:rPr>
            </w:pPr>
            <w:r w:rsidRPr="000F0230">
              <w:rPr>
                <w:rFonts w:ascii="Verdana" w:eastAsia="Times New Roman" w:hAnsi="Verdana" w:cs="Times New Roman"/>
                <w:bCs/>
                <w:color w:val="000000"/>
                <w:sz w:val="28"/>
                <w:szCs w:val="28"/>
              </w:rPr>
              <w:t>Firm services</w:t>
            </w:r>
          </w:p>
        </w:tc>
        <w:tc>
          <w:tcPr>
            <w:tcW w:w="960" w:type="dxa"/>
            <w:gridSpan w:val="2"/>
            <w:tcBorders>
              <w:top w:val="nil"/>
              <w:left w:val="nil"/>
              <w:right w:val="nil"/>
            </w:tcBorders>
            <w:shd w:val="clear" w:color="auto" w:fill="auto"/>
            <w:noWrap/>
            <w:vAlign w:val="bottom"/>
            <w:hideMark/>
          </w:tcPr>
          <w:p w:rsidR="005F7549" w:rsidRPr="000F0230" w:rsidRDefault="005F7549" w:rsidP="00170D9D">
            <w:pPr>
              <w:spacing w:after="0" w:line="240" w:lineRule="auto"/>
              <w:rPr>
                <w:rFonts w:ascii="Verdana" w:eastAsia="Times New Roman" w:hAnsi="Verdana" w:cs="Times New Roman"/>
                <w:b/>
                <w:bCs/>
                <w:color w:val="000000"/>
                <w:sz w:val="28"/>
                <w:szCs w:val="28"/>
              </w:rPr>
            </w:pPr>
          </w:p>
        </w:tc>
        <w:tc>
          <w:tcPr>
            <w:tcW w:w="960" w:type="dxa"/>
            <w:gridSpan w:val="2"/>
            <w:tcBorders>
              <w:top w:val="nil"/>
              <w:left w:val="nil"/>
              <w:right w:val="nil"/>
            </w:tcBorders>
            <w:shd w:val="clear" w:color="auto" w:fill="auto"/>
            <w:noWrap/>
            <w:vAlign w:val="bottom"/>
            <w:hideMark/>
          </w:tcPr>
          <w:p w:rsidR="005F7549" w:rsidRPr="000F0230" w:rsidRDefault="005F7549" w:rsidP="00170D9D">
            <w:pPr>
              <w:spacing w:after="0" w:line="240" w:lineRule="auto"/>
              <w:rPr>
                <w:rFonts w:ascii="Times New Roman" w:eastAsia="Times New Roman" w:hAnsi="Times New Roman" w:cs="Times New Roman"/>
                <w:sz w:val="20"/>
                <w:szCs w:val="20"/>
              </w:rPr>
            </w:pPr>
          </w:p>
        </w:tc>
        <w:tc>
          <w:tcPr>
            <w:tcW w:w="960" w:type="dxa"/>
            <w:tcBorders>
              <w:top w:val="nil"/>
              <w:left w:val="nil"/>
              <w:right w:val="nil"/>
            </w:tcBorders>
            <w:shd w:val="clear" w:color="auto" w:fill="auto"/>
            <w:noWrap/>
            <w:vAlign w:val="bottom"/>
            <w:hideMark/>
          </w:tcPr>
          <w:p w:rsidR="005F7549" w:rsidRPr="000F0230" w:rsidRDefault="005F7549" w:rsidP="00170D9D">
            <w:pPr>
              <w:spacing w:after="0" w:line="240" w:lineRule="auto"/>
              <w:rPr>
                <w:rFonts w:ascii="Times New Roman" w:eastAsia="Times New Roman" w:hAnsi="Times New Roman" w:cs="Times New Roman"/>
                <w:sz w:val="20"/>
                <w:szCs w:val="20"/>
              </w:rPr>
            </w:pPr>
          </w:p>
        </w:tc>
        <w:tc>
          <w:tcPr>
            <w:tcW w:w="960" w:type="dxa"/>
            <w:tcBorders>
              <w:top w:val="nil"/>
              <w:left w:val="nil"/>
              <w:right w:val="nil"/>
            </w:tcBorders>
            <w:shd w:val="clear" w:color="auto" w:fill="auto"/>
            <w:noWrap/>
            <w:vAlign w:val="bottom"/>
            <w:hideMark/>
          </w:tcPr>
          <w:p w:rsidR="005F7549" w:rsidRPr="000F0230" w:rsidRDefault="005F7549" w:rsidP="00170D9D">
            <w:pPr>
              <w:spacing w:after="0" w:line="240" w:lineRule="auto"/>
              <w:rPr>
                <w:rFonts w:ascii="Times New Roman" w:eastAsia="Times New Roman" w:hAnsi="Times New Roman" w:cs="Times New Roman"/>
                <w:sz w:val="20"/>
                <w:szCs w:val="20"/>
              </w:rPr>
            </w:pPr>
          </w:p>
        </w:tc>
        <w:tc>
          <w:tcPr>
            <w:tcW w:w="800" w:type="dxa"/>
            <w:gridSpan w:val="2"/>
            <w:tcBorders>
              <w:top w:val="nil"/>
              <w:left w:val="nil"/>
              <w:bottom w:val="nil"/>
              <w:right w:val="nil"/>
            </w:tcBorders>
            <w:shd w:val="clear" w:color="auto" w:fill="auto"/>
            <w:noWrap/>
            <w:vAlign w:val="bottom"/>
            <w:hideMark/>
          </w:tcPr>
          <w:p w:rsidR="005F7549" w:rsidRPr="000F0230" w:rsidRDefault="005F7549" w:rsidP="00170D9D">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hideMark/>
          </w:tcPr>
          <w:p w:rsidR="005F7549" w:rsidRPr="000F0230" w:rsidRDefault="005F7549" w:rsidP="00170D9D">
            <w:pPr>
              <w:spacing w:after="0" w:line="240" w:lineRule="auto"/>
              <w:jc w:val="center"/>
              <w:rPr>
                <w:rFonts w:ascii="Verdana" w:eastAsia="Times New Roman" w:hAnsi="Verdana" w:cs="Times New Roman"/>
                <w:b/>
                <w:bCs/>
                <w:color w:val="000000"/>
                <w:sz w:val="18"/>
                <w:szCs w:val="18"/>
              </w:rPr>
            </w:pPr>
            <w:r w:rsidRPr="000F0230">
              <w:rPr>
                <w:rFonts w:ascii="Verdana" w:eastAsia="Times New Roman" w:hAnsi="Verdana" w:cs="Times New Roman"/>
                <w:b/>
                <w:bCs/>
                <w:color w:val="000000"/>
                <w:sz w:val="18"/>
                <w:szCs w:val="18"/>
              </w:rPr>
              <w:t>#1 - Client Name</w:t>
            </w:r>
          </w:p>
        </w:tc>
      </w:tr>
      <w:tr w:rsidR="005F7549" w:rsidRPr="000F0230" w:rsidTr="00170D9D">
        <w:trPr>
          <w:trHeight w:val="432"/>
        </w:trPr>
        <w:tc>
          <w:tcPr>
            <w:tcW w:w="11880" w:type="dxa"/>
            <w:gridSpan w:val="7"/>
            <w:tcBorders>
              <w:top w:val="nil"/>
              <w:bottom w:val="nil"/>
              <w:right w:val="nil"/>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r w:rsidRPr="000F0230">
              <w:rPr>
                <w:rFonts w:ascii="Verdana" w:eastAsia="Times New Roman" w:hAnsi="Verdana" w:cs="Times New Roman"/>
                <w:color w:val="000000"/>
                <w:sz w:val="24"/>
                <w:szCs w:val="24"/>
              </w:rPr>
              <w:t>Accounting, assurance and audit services</w:t>
            </w:r>
          </w:p>
        </w:tc>
        <w:tc>
          <w:tcPr>
            <w:tcW w:w="236" w:type="dxa"/>
            <w:tcBorders>
              <w:top w:val="nil"/>
              <w:left w:val="nil"/>
              <w:bottom w:val="nil"/>
              <w:right w:val="nil"/>
            </w:tcBorders>
            <w:shd w:val="clear" w:color="auto" w:fill="auto"/>
            <w:noWrap/>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p>
        </w:tc>
        <w:tc>
          <w:tcPr>
            <w:tcW w:w="1944" w:type="dxa"/>
            <w:gridSpan w:val="2"/>
            <w:tcBorders>
              <w:top w:val="nil"/>
              <w:left w:val="nil"/>
              <w:bottom w:val="nil"/>
              <w:right w:val="nil"/>
            </w:tcBorders>
            <w:shd w:val="clear" w:color="auto" w:fill="auto"/>
            <w:noWrap/>
            <w:vAlign w:val="bottom"/>
            <w:hideMark/>
          </w:tcPr>
          <w:p w:rsidR="005F7549" w:rsidRPr="000F0230" w:rsidRDefault="005F7549" w:rsidP="00170D9D">
            <w:pPr>
              <w:spacing w:after="0" w:line="240" w:lineRule="auto"/>
              <w:rPr>
                <w:rFonts w:ascii="Times New Roman" w:eastAsia="Times New Roman" w:hAnsi="Times New Roman" w:cs="Times New Roman"/>
                <w:sz w:val="20"/>
                <w:szCs w:val="20"/>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Financial reporting (audits, review and compilation)</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General ledger maintenance, monthly accounting and controllership services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Internal controls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Agreed-upon procedures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GIPS verification services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Client accounting services</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540"/>
        </w:trPr>
        <w:tc>
          <w:tcPr>
            <w:tcW w:w="8383" w:type="dxa"/>
            <w:gridSpan w:val="2"/>
            <w:tcBorders>
              <w:top w:val="single" w:sz="4" w:space="0" w:color="auto"/>
              <w:bottom w:val="single" w:sz="4" w:space="0" w:color="auto"/>
              <w:right w:val="nil"/>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r w:rsidRPr="000F0230">
              <w:rPr>
                <w:rFonts w:ascii="Verdana" w:eastAsia="Times New Roman" w:hAnsi="Verdana" w:cs="Times New Roman"/>
                <w:color w:val="000000"/>
                <w:sz w:val="24"/>
                <w:szCs w:val="24"/>
              </w:rPr>
              <w:t>Tax planning and compliance</w:t>
            </w:r>
          </w:p>
        </w:tc>
        <w:tc>
          <w:tcPr>
            <w:tcW w:w="1359" w:type="dxa"/>
            <w:gridSpan w:val="2"/>
            <w:tcBorders>
              <w:top w:val="single" w:sz="4" w:space="0" w:color="auto"/>
              <w:left w:val="nil"/>
              <w:bottom w:val="single" w:sz="4" w:space="0" w:color="auto"/>
              <w:right w:val="nil"/>
            </w:tcBorders>
            <w:shd w:val="clear" w:color="auto" w:fill="auto"/>
            <w:noWrap/>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p>
        </w:tc>
      </w:tr>
      <w:tr w:rsidR="005F7549" w:rsidRPr="000F0230" w:rsidTr="00170D9D">
        <w:trPr>
          <w:gridAfter w:val="6"/>
          <w:wAfter w:w="4318" w:type="dxa"/>
          <w:trHeight w:val="360"/>
        </w:trPr>
        <w:tc>
          <w:tcPr>
            <w:tcW w:w="97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i/>
                <w:iCs/>
              </w:rPr>
            </w:pPr>
            <w:r w:rsidRPr="000F0230">
              <w:rPr>
                <w:rFonts w:ascii="Verdana" w:eastAsia="Times New Roman" w:hAnsi="Verdana" w:cs="Times New Roman"/>
                <w:i/>
                <w:iCs/>
              </w:rPr>
              <w:t>Individual taxation</w:t>
            </w: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Tax compliance</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Tax planning</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5F7549">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Stock option planning</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5F7549">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lastRenderedPageBreak/>
              <w:t>Retirement planning</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Trust, estate and gift tax compliance and planning</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360"/>
        </w:trPr>
        <w:tc>
          <w:tcPr>
            <w:tcW w:w="97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i/>
                <w:iCs/>
                <w:color w:val="000000"/>
              </w:rPr>
            </w:pPr>
            <w:r w:rsidRPr="001D4841">
              <w:rPr>
                <w:rFonts w:ascii="Verdana" w:eastAsia="Times New Roman" w:hAnsi="Verdana" w:cs="Times New Roman"/>
                <w:i/>
                <w:iCs/>
                <w:color w:val="000000"/>
              </w:rPr>
              <w:t>Business taxation</w:t>
            </w: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Corporate, S-Corp, partnership, LLC and non-profit tax compliance</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Multi-state returns and nexus studies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Consolidated returns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Business sales and acquisition structuring</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Corporate restructuring and liquidation</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Property tax strategy</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Entity selection</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R&amp;D credit study</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Enterprise zone credit study</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97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i/>
                <w:iCs/>
                <w:color w:val="000000"/>
              </w:rPr>
            </w:pPr>
            <w:r w:rsidRPr="001D4841">
              <w:rPr>
                <w:rFonts w:ascii="Verdana" w:eastAsia="Times New Roman" w:hAnsi="Verdana" w:cs="Times New Roman"/>
                <w:i/>
                <w:iCs/>
                <w:color w:val="000000"/>
              </w:rPr>
              <w:t xml:space="preserve">IRS/state tax authority management </w:t>
            </w:r>
            <w:r w:rsidRPr="000F0230">
              <w:rPr>
                <w:rFonts w:ascii="Verdana" w:eastAsia="Times New Roman" w:hAnsi="Verdana" w:cs="Times New Roman"/>
                <w:i/>
                <w:iCs/>
                <w:color w:val="000000"/>
              </w:rPr>
              <w:t>ate tax authority management</w:t>
            </w: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Representation before federal and state tax authorities</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Resolution of audit issues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Response to correspondence inquiries</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rPr>
            </w:pPr>
          </w:p>
        </w:tc>
      </w:tr>
      <w:tr w:rsidR="005F7549" w:rsidRPr="000F0230" w:rsidTr="00170D9D">
        <w:trPr>
          <w:gridAfter w:val="6"/>
          <w:wAfter w:w="4318" w:type="dxa"/>
          <w:trHeight w:val="540"/>
        </w:trPr>
        <w:tc>
          <w:tcPr>
            <w:tcW w:w="8383" w:type="dxa"/>
            <w:gridSpan w:val="2"/>
            <w:tcBorders>
              <w:top w:val="single" w:sz="4" w:space="0" w:color="auto"/>
              <w:bottom w:val="nil"/>
              <w:right w:val="nil"/>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r w:rsidRPr="000F0230">
              <w:rPr>
                <w:rFonts w:ascii="Verdana" w:eastAsia="Times New Roman" w:hAnsi="Verdana" w:cs="Times New Roman"/>
                <w:color w:val="000000"/>
                <w:sz w:val="24"/>
                <w:szCs w:val="24"/>
              </w:rPr>
              <w:t>Wealth and advisory planning services</w:t>
            </w:r>
          </w:p>
        </w:tc>
        <w:tc>
          <w:tcPr>
            <w:tcW w:w="1359" w:type="dxa"/>
            <w:gridSpan w:val="2"/>
            <w:tcBorders>
              <w:top w:val="single" w:sz="4" w:space="0" w:color="auto"/>
              <w:left w:val="nil"/>
              <w:bottom w:val="nil"/>
              <w:right w:val="nil"/>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24"/>
                <w:szCs w:val="24"/>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Succession plans and goal setting</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Wealth transfer techniques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Management of family-owned assets and businesses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Investment policy statements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Life insurance review and analysis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Employee benefit analysis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Retirement plan design and implementation</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Sophisticated income tax planning techniques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Business owner/key executive deferred compensation strategies</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540"/>
        </w:trPr>
        <w:tc>
          <w:tcPr>
            <w:tcW w:w="8383" w:type="dxa"/>
            <w:gridSpan w:val="2"/>
            <w:tcBorders>
              <w:top w:val="single" w:sz="4" w:space="0" w:color="auto"/>
              <w:bottom w:val="nil"/>
              <w:right w:val="nil"/>
            </w:tcBorders>
            <w:shd w:val="clear" w:color="auto" w:fill="auto"/>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r w:rsidRPr="000F0230">
              <w:rPr>
                <w:rFonts w:ascii="Verdana" w:eastAsia="Times New Roman" w:hAnsi="Verdana" w:cs="Times New Roman"/>
                <w:color w:val="000000"/>
                <w:sz w:val="24"/>
                <w:szCs w:val="24"/>
              </w:rPr>
              <w:t>Business consulting services</w:t>
            </w:r>
          </w:p>
        </w:tc>
        <w:tc>
          <w:tcPr>
            <w:tcW w:w="1359" w:type="dxa"/>
            <w:gridSpan w:val="2"/>
            <w:tcBorders>
              <w:top w:val="single" w:sz="4" w:space="0" w:color="auto"/>
              <w:left w:val="nil"/>
              <w:bottom w:val="nil"/>
              <w:right w:val="nil"/>
            </w:tcBorders>
            <w:shd w:val="clear" w:color="auto" w:fill="auto"/>
            <w:noWrap/>
            <w:vAlign w:val="bottom"/>
            <w:hideMark/>
          </w:tcPr>
          <w:p w:rsidR="005F7549" w:rsidRPr="000F0230" w:rsidRDefault="005F7549" w:rsidP="00170D9D">
            <w:pPr>
              <w:spacing w:after="0" w:line="240" w:lineRule="auto"/>
              <w:rPr>
                <w:rFonts w:ascii="Verdana" w:eastAsia="Times New Roman" w:hAnsi="Verdana" w:cs="Times New Roman"/>
                <w:color w:val="000000"/>
                <w:sz w:val="24"/>
                <w:szCs w:val="24"/>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Business valuations</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Mergers and acquisition advisory</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Litigation support and marital dissolution</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Receivership, liquidation and wind-down services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Part-time or interim CFO services</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Debt restructuring assistance</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Forensic accounting</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Technology strategy</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Business strategic planning/business model review</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r w:rsidR="005F7549" w:rsidRPr="000F0230" w:rsidTr="00170D9D">
        <w:trPr>
          <w:gridAfter w:val="6"/>
          <w:wAfter w:w="4318" w:type="dxa"/>
          <w:trHeight w:val="360"/>
        </w:trPr>
        <w:tc>
          <w:tcPr>
            <w:tcW w:w="8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7549" w:rsidRPr="000F0230" w:rsidRDefault="005F7549" w:rsidP="00170D9D">
            <w:pPr>
              <w:spacing w:after="0" w:line="240" w:lineRule="auto"/>
              <w:rPr>
                <w:rFonts w:ascii="Verdana" w:eastAsia="Times New Roman" w:hAnsi="Verdana" w:cs="Times New Roman"/>
                <w:color w:val="000000"/>
                <w:sz w:val="20"/>
                <w:szCs w:val="20"/>
              </w:rPr>
            </w:pPr>
            <w:r w:rsidRPr="000F0230">
              <w:rPr>
                <w:rFonts w:ascii="Verdana" w:eastAsia="Times New Roman" w:hAnsi="Verdana" w:cs="Times New Roman"/>
                <w:color w:val="000000"/>
                <w:sz w:val="20"/>
                <w:szCs w:val="20"/>
              </w:rPr>
              <w:t>Human resource management</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5F7549" w:rsidRPr="000F0230" w:rsidRDefault="005F7549" w:rsidP="00170D9D">
            <w:pPr>
              <w:spacing w:after="0" w:line="240" w:lineRule="auto"/>
              <w:jc w:val="center"/>
              <w:rPr>
                <w:rFonts w:ascii="Verdana" w:eastAsia="Times New Roman" w:hAnsi="Verdana" w:cs="Times New Roman"/>
                <w:color w:val="000000"/>
                <w:sz w:val="18"/>
                <w:szCs w:val="18"/>
                <w:u w:val="single"/>
              </w:rPr>
            </w:pPr>
          </w:p>
        </w:tc>
      </w:tr>
    </w:tbl>
    <w:p w:rsidR="005F7549" w:rsidRDefault="005F7549" w:rsidP="005F7549">
      <w:pPr>
        <w:pStyle w:val="NoSpacing"/>
        <w:rPr>
          <w:rFonts w:ascii="Verdana" w:hAnsi="Verdana"/>
        </w:rPr>
      </w:pPr>
    </w:p>
    <w:p w:rsidR="005F7549" w:rsidRPr="00FD64B5" w:rsidRDefault="005F7549" w:rsidP="005F7549">
      <w:pPr>
        <w:pStyle w:val="NoSpacing"/>
        <w:rPr>
          <w:rFonts w:ascii="Verdana" w:hAnsi="Verdana"/>
          <w:sz w:val="20"/>
          <w:szCs w:val="20"/>
        </w:rPr>
      </w:pPr>
      <w:r w:rsidRPr="00FD64B5">
        <w:rPr>
          <w:rFonts w:ascii="Verdana" w:hAnsi="Verdana"/>
          <w:sz w:val="20"/>
          <w:szCs w:val="20"/>
        </w:rPr>
        <w:t>A member of our team will contact you shortly if you requested more information about a particular product or service.</w:t>
      </w:r>
    </w:p>
    <w:p w:rsidR="005F7549" w:rsidRPr="00FD64B5" w:rsidRDefault="005F7549" w:rsidP="005F7549">
      <w:pPr>
        <w:pStyle w:val="NoSpacing"/>
        <w:rPr>
          <w:rFonts w:ascii="Verdana" w:hAnsi="Verdana"/>
          <w:sz w:val="20"/>
          <w:szCs w:val="20"/>
        </w:rPr>
      </w:pPr>
    </w:p>
    <w:p w:rsidR="005F7549" w:rsidRPr="00FD64B5" w:rsidRDefault="005F7549" w:rsidP="005F7549">
      <w:pPr>
        <w:pStyle w:val="NoSpacing"/>
        <w:rPr>
          <w:rFonts w:ascii="Verdana" w:hAnsi="Verdana"/>
          <w:sz w:val="20"/>
          <w:szCs w:val="20"/>
        </w:rPr>
      </w:pPr>
      <w:r w:rsidRPr="00FD64B5">
        <w:rPr>
          <w:rFonts w:ascii="Verdana" w:hAnsi="Verdana"/>
          <w:sz w:val="20"/>
          <w:szCs w:val="20"/>
        </w:rPr>
        <w:t xml:space="preserve">Please complete your name and contact information before submitting your response. Thank you for taking the time to provide us with this information.  </w:t>
      </w:r>
    </w:p>
    <w:p w:rsidR="005F7549" w:rsidRPr="00FD64B5" w:rsidRDefault="005F7549" w:rsidP="005F7549">
      <w:pPr>
        <w:pStyle w:val="NoSpacing"/>
        <w:rPr>
          <w:rFonts w:ascii="Verdana" w:hAnsi="Verdana"/>
          <w:sz w:val="20"/>
          <w:szCs w:val="20"/>
        </w:rPr>
      </w:pPr>
    </w:p>
    <w:tbl>
      <w:tblPr>
        <w:tblW w:w="10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7902"/>
      </w:tblGrid>
      <w:tr w:rsidR="005F7549" w:rsidRPr="0013076C" w:rsidTr="00170D9D">
        <w:trPr>
          <w:cantSplit/>
          <w:trHeight w:val="288"/>
        </w:trPr>
        <w:tc>
          <w:tcPr>
            <w:tcW w:w="2893" w:type="dxa"/>
          </w:tcPr>
          <w:p w:rsidR="005F7549" w:rsidRPr="00FD64B5" w:rsidRDefault="005F7549" w:rsidP="00170D9D">
            <w:pPr>
              <w:pStyle w:val="NoSpacing"/>
              <w:rPr>
                <w:rFonts w:ascii="Verdana" w:hAnsi="Verdana"/>
                <w:b/>
                <w:sz w:val="20"/>
                <w:szCs w:val="20"/>
              </w:rPr>
            </w:pPr>
            <w:r w:rsidRPr="00FD64B5">
              <w:rPr>
                <w:rFonts w:ascii="Verdana" w:hAnsi="Verdana"/>
                <w:b/>
                <w:sz w:val="20"/>
                <w:szCs w:val="20"/>
              </w:rPr>
              <w:t>Your name</w:t>
            </w:r>
          </w:p>
        </w:tc>
        <w:tc>
          <w:tcPr>
            <w:tcW w:w="7902" w:type="dxa"/>
          </w:tcPr>
          <w:p w:rsidR="005F7549" w:rsidRPr="00FD64B5" w:rsidRDefault="005F7549" w:rsidP="00170D9D">
            <w:pPr>
              <w:pStyle w:val="NoSpacing"/>
              <w:rPr>
                <w:rFonts w:ascii="Verdana" w:hAnsi="Verdana"/>
                <w:sz w:val="20"/>
                <w:szCs w:val="20"/>
              </w:rPr>
            </w:pPr>
          </w:p>
        </w:tc>
      </w:tr>
      <w:tr w:rsidR="005F7549" w:rsidRPr="0013076C" w:rsidTr="00170D9D">
        <w:trPr>
          <w:cantSplit/>
          <w:trHeight w:val="288"/>
        </w:trPr>
        <w:tc>
          <w:tcPr>
            <w:tcW w:w="2893" w:type="dxa"/>
          </w:tcPr>
          <w:p w:rsidR="005F7549" w:rsidRPr="00FD64B5" w:rsidRDefault="005F7549" w:rsidP="00170D9D">
            <w:pPr>
              <w:pStyle w:val="NoSpacing"/>
              <w:rPr>
                <w:rFonts w:ascii="Verdana" w:hAnsi="Verdana"/>
                <w:b/>
                <w:sz w:val="20"/>
                <w:szCs w:val="20"/>
              </w:rPr>
            </w:pPr>
            <w:r w:rsidRPr="00FD64B5">
              <w:rPr>
                <w:rFonts w:ascii="Verdana" w:hAnsi="Verdana"/>
                <w:b/>
                <w:sz w:val="20"/>
                <w:szCs w:val="20"/>
              </w:rPr>
              <w:t>Your business’ name</w:t>
            </w:r>
          </w:p>
        </w:tc>
        <w:tc>
          <w:tcPr>
            <w:tcW w:w="7902" w:type="dxa"/>
          </w:tcPr>
          <w:p w:rsidR="005F7549" w:rsidRPr="00FD64B5" w:rsidRDefault="005F7549" w:rsidP="00170D9D">
            <w:pPr>
              <w:pStyle w:val="NoSpacing"/>
              <w:rPr>
                <w:rFonts w:ascii="Verdana" w:hAnsi="Verdana"/>
                <w:sz w:val="20"/>
                <w:szCs w:val="20"/>
              </w:rPr>
            </w:pPr>
          </w:p>
        </w:tc>
      </w:tr>
      <w:tr w:rsidR="005F7549" w:rsidRPr="0013076C" w:rsidTr="00170D9D">
        <w:trPr>
          <w:cantSplit/>
          <w:trHeight w:val="288"/>
        </w:trPr>
        <w:tc>
          <w:tcPr>
            <w:tcW w:w="2893" w:type="dxa"/>
          </w:tcPr>
          <w:p w:rsidR="005F7549" w:rsidRPr="00FD64B5" w:rsidRDefault="005F7549" w:rsidP="00170D9D">
            <w:pPr>
              <w:pStyle w:val="NoSpacing"/>
              <w:rPr>
                <w:rFonts w:ascii="Verdana" w:hAnsi="Verdana"/>
                <w:b/>
                <w:sz w:val="20"/>
                <w:szCs w:val="20"/>
              </w:rPr>
            </w:pPr>
            <w:r w:rsidRPr="00FD64B5">
              <w:rPr>
                <w:rFonts w:ascii="Verdana" w:hAnsi="Verdana"/>
                <w:b/>
                <w:sz w:val="20"/>
                <w:szCs w:val="20"/>
              </w:rPr>
              <w:t>Your phone</w:t>
            </w:r>
          </w:p>
        </w:tc>
        <w:tc>
          <w:tcPr>
            <w:tcW w:w="7902" w:type="dxa"/>
          </w:tcPr>
          <w:p w:rsidR="005F7549" w:rsidRPr="00FD64B5" w:rsidRDefault="005F7549" w:rsidP="00170D9D">
            <w:pPr>
              <w:pStyle w:val="NoSpacing"/>
              <w:rPr>
                <w:rFonts w:ascii="Verdana" w:hAnsi="Verdana"/>
                <w:sz w:val="20"/>
                <w:szCs w:val="20"/>
              </w:rPr>
            </w:pPr>
          </w:p>
        </w:tc>
      </w:tr>
      <w:tr w:rsidR="005F7549" w:rsidRPr="0013076C" w:rsidTr="00170D9D">
        <w:trPr>
          <w:cantSplit/>
          <w:trHeight w:val="288"/>
        </w:trPr>
        <w:tc>
          <w:tcPr>
            <w:tcW w:w="2893" w:type="dxa"/>
          </w:tcPr>
          <w:p w:rsidR="005F7549" w:rsidRPr="00FD64B5" w:rsidRDefault="005F7549" w:rsidP="00170D9D">
            <w:pPr>
              <w:pStyle w:val="NoSpacing"/>
              <w:rPr>
                <w:rFonts w:ascii="Verdana" w:hAnsi="Verdana"/>
                <w:b/>
                <w:sz w:val="20"/>
                <w:szCs w:val="20"/>
              </w:rPr>
            </w:pPr>
            <w:r w:rsidRPr="00FD64B5">
              <w:rPr>
                <w:rFonts w:ascii="Verdana" w:hAnsi="Verdana"/>
                <w:b/>
                <w:sz w:val="20"/>
                <w:szCs w:val="20"/>
              </w:rPr>
              <w:t>Your email</w:t>
            </w:r>
          </w:p>
        </w:tc>
        <w:tc>
          <w:tcPr>
            <w:tcW w:w="7902" w:type="dxa"/>
          </w:tcPr>
          <w:p w:rsidR="005F7549" w:rsidRPr="00FD64B5" w:rsidRDefault="005F7549" w:rsidP="00170D9D">
            <w:pPr>
              <w:pStyle w:val="NoSpacing"/>
              <w:rPr>
                <w:rFonts w:ascii="Verdana" w:hAnsi="Verdana"/>
                <w:sz w:val="20"/>
                <w:szCs w:val="20"/>
              </w:rPr>
            </w:pPr>
          </w:p>
        </w:tc>
      </w:tr>
    </w:tbl>
    <w:p w:rsidR="005F7549" w:rsidRPr="0013076C" w:rsidRDefault="005F7549" w:rsidP="005F7549">
      <w:pPr>
        <w:pStyle w:val="NoSpacing"/>
        <w:rPr>
          <w:rFonts w:ascii="Verdana" w:hAnsi="Verdana" w:cs="Calibri"/>
        </w:rPr>
      </w:pPr>
      <w:bookmarkStart w:id="0" w:name="_GoBack"/>
      <w:bookmarkEnd w:id="0"/>
    </w:p>
    <w:sectPr w:rsidR="005F7549" w:rsidRPr="0013076C" w:rsidSect="00674F34">
      <w:footerReference w:type="default" r:id="rId9"/>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69" w:rsidRDefault="00ED4469" w:rsidP="00821084">
      <w:pPr>
        <w:spacing w:after="0" w:line="240" w:lineRule="auto"/>
      </w:pPr>
      <w:r>
        <w:separator/>
      </w:r>
    </w:p>
  </w:endnote>
  <w:endnote w:type="continuationSeparator" w:id="0">
    <w:p w:rsidR="00ED4469" w:rsidRDefault="00ED4469" w:rsidP="0082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96530"/>
      <w:docPartObj>
        <w:docPartGallery w:val="Page Numbers (Bottom of Page)"/>
        <w:docPartUnique/>
      </w:docPartObj>
    </w:sdtPr>
    <w:sdtEndPr>
      <w:rPr>
        <w:rFonts w:ascii="Verdana" w:hAnsi="Verdana"/>
        <w:noProof/>
        <w:sz w:val="20"/>
        <w:szCs w:val="20"/>
      </w:rPr>
    </w:sdtEndPr>
    <w:sdtContent>
      <w:p w:rsidR="00821084" w:rsidRPr="00821084" w:rsidRDefault="008E007F" w:rsidP="00821084">
        <w:pPr>
          <w:pStyle w:val="Footer"/>
          <w:jc w:val="right"/>
          <w:rPr>
            <w:rFonts w:ascii="Verdana" w:hAnsi="Verdana"/>
            <w:sz w:val="20"/>
            <w:szCs w:val="20"/>
          </w:rPr>
        </w:pPr>
        <w:r w:rsidRPr="00821084">
          <w:rPr>
            <w:rFonts w:ascii="Verdana" w:hAnsi="Verdana"/>
            <w:sz w:val="20"/>
            <w:szCs w:val="20"/>
          </w:rPr>
          <w:fldChar w:fldCharType="begin"/>
        </w:r>
        <w:r w:rsidR="00821084" w:rsidRPr="00821084">
          <w:rPr>
            <w:rFonts w:ascii="Verdana" w:hAnsi="Verdana"/>
            <w:sz w:val="20"/>
            <w:szCs w:val="20"/>
          </w:rPr>
          <w:instrText xml:space="preserve"> PAGE   \* MERGEFORMAT </w:instrText>
        </w:r>
        <w:r w:rsidRPr="00821084">
          <w:rPr>
            <w:rFonts w:ascii="Verdana" w:hAnsi="Verdana"/>
            <w:sz w:val="20"/>
            <w:szCs w:val="20"/>
          </w:rPr>
          <w:fldChar w:fldCharType="separate"/>
        </w:r>
        <w:r w:rsidR="008466D6">
          <w:rPr>
            <w:rFonts w:ascii="Verdana" w:hAnsi="Verdana"/>
            <w:noProof/>
            <w:sz w:val="20"/>
            <w:szCs w:val="20"/>
          </w:rPr>
          <w:t>1</w:t>
        </w:r>
        <w:r w:rsidRPr="00821084">
          <w:rPr>
            <w:rFonts w:ascii="Verdana" w:hAnsi="Verdana"/>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69" w:rsidRDefault="00ED4469" w:rsidP="00821084">
      <w:pPr>
        <w:spacing w:after="0" w:line="240" w:lineRule="auto"/>
      </w:pPr>
      <w:r>
        <w:separator/>
      </w:r>
    </w:p>
  </w:footnote>
  <w:footnote w:type="continuationSeparator" w:id="0">
    <w:p w:rsidR="00ED4469" w:rsidRDefault="00ED4469" w:rsidP="0082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1758"/>
    <w:multiLevelType w:val="hybridMultilevel"/>
    <w:tmpl w:val="30BE4788"/>
    <w:lvl w:ilvl="0" w:tplc="8E1C566E">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330C7EB7"/>
    <w:multiLevelType w:val="hybridMultilevel"/>
    <w:tmpl w:val="290E527E"/>
    <w:lvl w:ilvl="0" w:tplc="9976E086">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361B5D8C"/>
    <w:multiLevelType w:val="hybridMultilevel"/>
    <w:tmpl w:val="0CA6AFB6"/>
    <w:lvl w:ilvl="0" w:tplc="6C184A9A">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662901B5"/>
    <w:multiLevelType w:val="hybridMultilevel"/>
    <w:tmpl w:val="2D46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968D2"/>
    <w:multiLevelType w:val="hybridMultilevel"/>
    <w:tmpl w:val="290E527E"/>
    <w:lvl w:ilvl="0" w:tplc="9976E086">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footnotePr>
    <w:footnote w:id="-1"/>
    <w:footnote w:id="0"/>
  </w:footnotePr>
  <w:endnotePr>
    <w:endnote w:id="-1"/>
    <w:endnote w:id="0"/>
  </w:endnotePr>
  <w:compat/>
  <w:rsids>
    <w:rsidRoot w:val="00821084"/>
    <w:rsid w:val="00014958"/>
    <w:rsid w:val="000F0230"/>
    <w:rsid w:val="0013076C"/>
    <w:rsid w:val="00175E17"/>
    <w:rsid w:val="001D4841"/>
    <w:rsid w:val="00270618"/>
    <w:rsid w:val="002B4735"/>
    <w:rsid w:val="00324199"/>
    <w:rsid w:val="00325E70"/>
    <w:rsid w:val="004377DB"/>
    <w:rsid w:val="00442984"/>
    <w:rsid w:val="004C02C5"/>
    <w:rsid w:val="004F3E90"/>
    <w:rsid w:val="005E0A3E"/>
    <w:rsid w:val="005F7549"/>
    <w:rsid w:val="00614489"/>
    <w:rsid w:val="00643072"/>
    <w:rsid w:val="00674F34"/>
    <w:rsid w:val="00783319"/>
    <w:rsid w:val="00821084"/>
    <w:rsid w:val="00836159"/>
    <w:rsid w:val="00841002"/>
    <w:rsid w:val="008466D6"/>
    <w:rsid w:val="008E007F"/>
    <w:rsid w:val="00950D0A"/>
    <w:rsid w:val="00B410FC"/>
    <w:rsid w:val="00BC6CFA"/>
    <w:rsid w:val="00D34B82"/>
    <w:rsid w:val="00E66338"/>
    <w:rsid w:val="00ED4469"/>
    <w:rsid w:val="00F0180E"/>
    <w:rsid w:val="00F93305"/>
    <w:rsid w:val="00F95870"/>
    <w:rsid w:val="00FD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4"/>
  </w:style>
  <w:style w:type="paragraph" w:styleId="Footer">
    <w:name w:val="footer"/>
    <w:basedOn w:val="Normal"/>
    <w:link w:val="FooterChar"/>
    <w:uiPriority w:val="99"/>
    <w:unhideWhenUsed/>
    <w:rsid w:val="0082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4"/>
  </w:style>
  <w:style w:type="table" w:styleId="TableGrid">
    <w:name w:val="Table Grid"/>
    <w:basedOn w:val="TableNormal"/>
    <w:uiPriority w:val="39"/>
    <w:rsid w:val="0082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CPAI article,CPAI normal,CPAI style,WTU-normal"/>
    <w:uiPriority w:val="99"/>
    <w:qFormat/>
    <w:rsid w:val="00014958"/>
    <w:pPr>
      <w:spacing w:after="0" w:line="240" w:lineRule="auto"/>
    </w:pPr>
  </w:style>
  <w:style w:type="character" w:customStyle="1" w:styleId="Underline">
    <w:name w:val="Underline"/>
    <w:rsid w:val="0013076C"/>
    <w:rPr>
      <w:u w:val="single"/>
    </w:rPr>
  </w:style>
  <w:style w:type="character" w:styleId="PlaceholderText">
    <w:name w:val="Placeholder Text"/>
    <w:basedOn w:val="DefaultParagraphFont"/>
    <w:uiPriority w:val="99"/>
    <w:semiHidden/>
    <w:rsid w:val="000F0230"/>
    <w:rPr>
      <w:color w:val="808080"/>
    </w:rPr>
  </w:style>
  <w:style w:type="character" w:styleId="CommentReference">
    <w:name w:val="annotation reference"/>
    <w:basedOn w:val="DefaultParagraphFont"/>
    <w:uiPriority w:val="99"/>
    <w:semiHidden/>
    <w:unhideWhenUsed/>
    <w:rsid w:val="000F0230"/>
    <w:rPr>
      <w:sz w:val="16"/>
      <w:szCs w:val="16"/>
    </w:rPr>
  </w:style>
  <w:style w:type="paragraph" w:styleId="CommentText">
    <w:name w:val="annotation text"/>
    <w:basedOn w:val="Normal"/>
    <w:link w:val="CommentTextChar"/>
    <w:uiPriority w:val="99"/>
    <w:semiHidden/>
    <w:unhideWhenUsed/>
    <w:rsid w:val="000F0230"/>
    <w:pPr>
      <w:spacing w:line="240" w:lineRule="auto"/>
    </w:pPr>
    <w:rPr>
      <w:sz w:val="20"/>
      <w:szCs w:val="20"/>
    </w:rPr>
  </w:style>
  <w:style w:type="character" w:customStyle="1" w:styleId="CommentTextChar">
    <w:name w:val="Comment Text Char"/>
    <w:basedOn w:val="DefaultParagraphFont"/>
    <w:link w:val="CommentText"/>
    <w:uiPriority w:val="99"/>
    <w:semiHidden/>
    <w:rsid w:val="000F0230"/>
    <w:rPr>
      <w:sz w:val="20"/>
      <w:szCs w:val="20"/>
    </w:rPr>
  </w:style>
  <w:style w:type="paragraph" w:styleId="CommentSubject">
    <w:name w:val="annotation subject"/>
    <w:basedOn w:val="CommentText"/>
    <w:next w:val="CommentText"/>
    <w:link w:val="CommentSubjectChar"/>
    <w:uiPriority w:val="99"/>
    <w:semiHidden/>
    <w:unhideWhenUsed/>
    <w:rsid w:val="000F0230"/>
    <w:rPr>
      <w:b/>
      <w:bCs/>
    </w:rPr>
  </w:style>
  <w:style w:type="character" w:customStyle="1" w:styleId="CommentSubjectChar">
    <w:name w:val="Comment Subject Char"/>
    <w:basedOn w:val="CommentTextChar"/>
    <w:link w:val="CommentSubject"/>
    <w:uiPriority w:val="99"/>
    <w:semiHidden/>
    <w:rsid w:val="000F0230"/>
    <w:rPr>
      <w:b/>
      <w:bCs/>
      <w:sz w:val="20"/>
      <w:szCs w:val="20"/>
    </w:rPr>
  </w:style>
  <w:style w:type="paragraph" w:styleId="BalloonText">
    <w:name w:val="Balloon Text"/>
    <w:basedOn w:val="Normal"/>
    <w:link w:val="BalloonTextChar"/>
    <w:uiPriority w:val="99"/>
    <w:semiHidden/>
    <w:unhideWhenUsed/>
    <w:rsid w:val="000F0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30"/>
    <w:rPr>
      <w:rFonts w:ascii="Segoe UI" w:hAnsi="Segoe UI" w:cs="Segoe UI"/>
      <w:sz w:val="18"/>
      <w:szCs w:val="18"/>
    </w:rPr>
  </w:style>
  <w:style w:type="character" w:customStyle="1" w:styleId="REdverdana10">
    <w:name w:val="REd verdana 10"/>
    <w:basedOn w:val="DefaultParagraphFont"/>
    <w:uiPriority w:val="1"/>
    <w:rsid w:val="000F0230"/>
    <w:rPr>
      <w:rFonts w:ascii="Verdana" w:hAnsi="Verdana"/>
      <w:color w:val="FF0000"/>
      <w:sz w:val="20"/>
    </w:rPr>
  </w:style>
</w:styles>
</file>

<file path=word/webSettings.xml><?xml version="1.0" encoding="utf-8"?>
<w:webSettings xmlns:r="http://schemas.openxmlformats.org/officeDocument/2006/relationships" xmlns:w="http://schemas.openxmlformats.org/wordprocessingml/2006/main">
  <w:divs>
    <w:div w:id="258951378">
      <w:bodyDiv w:val="1"/>
      <w:marLeft w:val="0"/>
      <w:marRight w:val="0"/>
      <w:marTop w:val="0"/>
      <w:marBottom w:val="0"/>
      <w:divBdr>
        <w:top w:val="none" w:sz="0" w:space="0" w:color="auto"/>
        <w:left w:val="none" w:sz="0" w:space="0" w:color="auto"/>
        <w:bottom w:val="none" w:sz="0" w:space="0" w:color="auto"/>
        <w:right w:val="none" w:sz="0" w:space="0" w:color="auto"/>
      </w:divBdr>
    </w:div>
    <w:div w:id="10055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FF36-6BA2-42C0-BE8A-A9EDB313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Asher</dc:creator>
  <cp:lastModifiedBy>Ian Tonks</cp:lastModifiedBy>
  <cp:revision>2</cp:revision>
  <dcterms:created xsi:type="dcterms:W3CDTF">2014-11-05T19:14:00Z</dcterms:created>
  <dcterms:modified xsi:type="dcterms:W3CDTF">2014-11-05T19:14:00Z</dcterms:modified>
</cp:coreProperties>
</file>