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5"/>
        <w:gridCol w:w="7308"/>
      </w:tblGrid>
      <w:tr w:rsidR="00821084" w:rsidTr="00014958">
        <w:tc>
          <w:tcPr>
            <w:tcW w:w="3595" w:type="dxa"/>
          </w:tcPr>
          <w:p w:rsidR="00821084" w:rsidRDefault="005E0A3E">
            <w:r>
              <w:rPr>
                <w:noProof/>
              </w:rPr>
              <w:drawing>
                <wp:inline distT="0" distB="0" distL="0" distR="0">
                  <wp:extent cx="1732788" cy="1120902"/>
                  <wp:effectExtent l="0" t="0" r="127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 RTR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88" cy="112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60286D" w:rsidRPr="0060286D" w:rsidRDefault="0060286D" w:rsidP="0060286D">
            <w:pPr>
              <w:rPr>
                <w:rFonts w:ascii="Verdana" w:hAnsi="Verdana"/>
                <w:sz w:val="36"/>
                <w:szCs w:val="36"/>
              </w:rPr>
            </w:pPr>
            <w:r w:rsidRPr="0060286D">
              <w:rPr>
                <w:rFonts w:ascii="Verdana" w:hAnsi="Verdana"/>
                <w:sz w:val="36"/>
                <w:szCs w:val="36"/>
              </w:rPr>
              <w:t>Tax planning observations and ideas</w:t>
            </w:r>
          </w:p>
          <w:p w:rsidR="00821084" w:rsidRPr="00014958" w:rsidRDefault="00821084" w:rsidP="00014958">
            <w:pPr>
              <w:tabs>
                <w:tab w:val="left" w:pos="2728"/>
                <w:tab w:val="center" w:pos="3546"/>
                <w:tab w:val="left" w:pos="4182"/>
              </w:tabs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</w:tbl>
    <w:p w:rsidR="00821084" w:rsidRPr="00D977E0" w:rsidRDefault="00821084" w:rsidP="00D977E0">
      <w:pPr>
        <w:spacing w:after="0" w:line="240" w:lineRule="auto"/>
        <w:rPr>
          <w:rFonts w:ascii="Verdana" w:hAnsi="Verdana"/>
          <w:sz w:val="20"/>
          <w:szCs w:val="20"/>
        </w:rPr>
      </w:pPr>
    </w:p>
    <w:p w:rsidR="00C84A39" w:rsidRPr="00C84A39" w:rsidRDefault="00C84A39" w:rsidP="00C84A39">
      <w:pPr>
        <w:pStyle w:val="NoSpacing"/>
        <w:rPr>
          <w:rFonts w:ascii="Verdana" w:hAnsi="Verdana"/>
          <w:sz w:val="20"/>
          <w:szCs w:val="20"/>
        </w:rPr>
      </w:pPr>
    </w:p>
    <w:p w:rsidR="0060286D" w:rsidRDefault="0060286D" w:rsidP="008352D3">
      <w:pPr>
        <w:pStyle w:val="NoSpacing"/>
        <w:rPr>
          <w:rFonts w:ascii="Verdana" w:hAnsi="Verdana" w:cs="Calibri"/>
          <w:sz w:val="20"/>
          <w:szCs w:val="20"/>
        </w:rPr>
      </w:pPr>
      <w:r w:rsidRPr="0060286D">
        <w:rPr>
          <w:rFonts w:ascii="Verdana" w:hAnsi="Verdana" w:cs="Calibri"/>
          <w:sz w:val="20"/>
          <w:szCs w:val="20"/>
        </w:rPr>
        <w:t xml:space="preserve">The following are templates for </w:t>
      </w:r>
      <w:r w:rsidRPr="0060286D">
        <w:rPr>
          <w:rFonts w:ascii="Verdana" w:hAnsi="Verdana"/>
          <w:sz w:val="20"/>
          <w:szCs w:val="20"/>
        </w:rPr>
        <w:t>individual and entity clients</w:t>
      </w:r>
      <w:r w:rsidRPr="0060286D">
        <w:rPr>
          <w:rFonts w:ascii="Verdana" w:hAnsi="Verdana" w:cs="Calibri"/>
          <w:sz w:val="20"/>
          <w:szCs w:val="20"/>
        </w:rPr>
        <w:t>.</w:t>
      </w:r>
    </w:p>
    <w:p w:rsidR="008352D3" w:rsidRPr="008352D3" w:rsidRDefault="008352D3" w:rsidP="008352D3">
      <w:pPr>
        <w:pStyle w:val="NoSpacing"/>
        <w:rPr>
          <w:rFonts w:ascii="Verdana" w:hAnsi="Verdana" w:cs="Calibri"/>
          <w:sz w:val="20"/>
          <w:szCs w:val="20"/>
        </w:rPr>
      </w:pPr>
    </w:p>
    <w:p w:rsidR="00B101B1" w:rsidRDefault="0060286D" w:rsidP="00B101B1">
      <w:pPr>
        <w:spacing w:after="0" w:line="240" w:lineRule="auto"/>
        <w:rPr>
          <w:rFonts w:ascii="Verdana" w:hAnsi="Verdana"/>
          <w:sz w:val="28"/>
          <w:szCs w:val="28"/>
        </w:rPr>
      </w:pPr>
      <w:r w:rsidRPr="0060286D">
        <w:rPr>
          <w:rFonts w:ascii="Verdana" w:hAnsi="Verdana"/>
          <w:sz w:val="28"/>
          <w:szCs w:val="28"/>
        </w:rPr>
        <w:t>Individual clients</w:t>
      </w:r>
    </w:p>
    <w:p w:rsidR="00B101B1" w:rsidRDefault="00B101B1" w:rsidP="00B101B1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  <w:bookmarkStart w:id="0" w:name="_GoBack"/>
    </w:p>
    <w:bookmarkEnd w:id="0"/>
    <w:p w:rsidR="0060286D" w:rsidRPr="00B101B1" w:rsidRDefault="0060286D" w:rsidP="00B101B1">
      <w:pPr>
        <w:rPr>
          <w:rFonts w:ascii="Verdana" w:hAnsi="Verdana"/>
          <w:sz w:val="28"/>
          <w:szCs w:val="28"/>
        </w:rPr>
      </w:pPr>
      <w:r w:rsidRPr="0060286D">
        <w:rPr>
          <w:rFonts w:ascii="Verdana" w:hAnsi="Verdana"/>
          <w:color w:val="FF0000"/>
          <w:sz w:val="20"/>
          <w:szCs w:val="20"/>
        </w:rPr>
        <w:t>Date</w:t>
      </w:r>
    </w:p>
    <w:p w:rsidR="0060286D" w:rsidRPr="0060286D" w:rsidRDefault="0060286D" w:rsidP="0060286D">
      <w:pPr>
        <w:spacing w:after="0" w:line="240" w:lineRule="auto"/>
        <w:rPr>
          <w:rFonts w:ascii="Verdana" w:hAnsi="Verdana"/>
          <w:sz w:val="20"/>
          <w:szCs w:val="20"/>
        </w:rPr>
      </w:pPr>
    </w:p>
    <w:p w:rsidR="0060286D" w:rsidRPr="0060286D" w:rsidRDefault="0060286D" w:rsidP="0060286D">
      <w:pPr>
        <w:spacing w:after="0" w:line="240" w:lineRule="auto"/>
        <w:rPr>
          <w:rFonts w:ascii="Verdana" w:hAnsi="Verdana"/>
          <w:sz w:val="20"/>
          <w:szCs w:val="20"/>
        </w:rPr>
      </w:pPr>
    </w:p>
    <w:p w:rsidR="0060286D" w:rsidRPr="0060286D" w:rsidRDefault="0060286D" w:rsidP="0060286D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  <w:r w:rsidRPr="0060286D">
        <w:rPr>
          <w:rFonts w:ascii="Verdana" w:hAnsi="Verdana"/>
          <w:color w:val="FF0000"/>
          <w:sz w:val="20"/>
          <w:szCs w:val="20"/>
        </w:rPr>
        <w:t>Name</w:t>
      </w:r>
    </w:p>
    <w:p w:rsidR="0060286D" w:rsidRPr="0060286D" w:rsidRDefault="0060286D" w:rsidP="0060286D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  <w:r w:rsidRPr="0060286D">
        <w:rPr>
          <w:rFonts w:ascii="Verdana" w:hAnsi="Verdana"/>
          <w:color w:val="FF0000"/>
          <w:sz w:val="20"/>
          <w:szCs w:val="20"/>
        </w:rPr>
        <w:t>Address</w:t>
      </w:r>
    </w:p>
    <w:p w:rsidR="0060286D" w:rsidRPr="0060286D" w:rsidRDefault="0060286D" w:rsidP="0060286D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  <w:r w:rsidRPr="0060286D">
        <w:rPr>
          <w:rFonts w:ascii="Verdana" w:hAnsi="Verdana"/>
          <w:color w:val="FF0000"/>
          <w:sz w:val="20"/>
          <w:szCs w:val="20"/>
        </w:rPr>
        <w:t>City, state zip</w:t>
      </w:r>
    </w:p>
    <w:p w:rsidR="0060286D" w:rsidRPr="0060286D" w:rsidRDefault="0060286D" w:rsidP="0060286D">
      <w:pPr>
        <w:spacing w:after="0" w:line="240" w:lineRule="auto"/>
        <w:rPr>
          <w:rFonts w:ascii="Verdana" w:hAnsi="Verdana"/>
          <w:sz w:val="20"/>
          <w:szCs w:val="20"/>
        </w:rPr>
      </w:pPr>
    </w:p>
    <w:p w:rsidR="0060286D" w:rsidRPr="0060286D" w:rsidRDefault="0060286D" w:rsidP="0060286D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  <w:r w:rsidRPr="0060286D">
        <w:rPr>
          <w:rFonts w:ascii="Verdana" w:hAnsi="Verdana"/>
          <w:color w:val="FF0000"/>
          <w:sz w:val="20"/>
          <w:szCs w:val="20"/>
        </w:rPr>
        <w:t>Greeting:</w:t>
      </w:r>
    </w:p>
    <w:p w:rsidR="0060286D" w:rsidRPr="0060286D" w:rsidRDefault="0060286D" w:rsidP="0060286D">
      <w:pPr>
        <w:spacing w:after="0" w:line="240" w:lineRule="auto"/>
        <w:rPr>
          <w:rFonts w:ascii="Verdana" w:hAnsi="Verdana"/>
          <w:sz w:val="20"/>
          <w:szCs w:val="20"/>
        </w:rPr>
      </w:pPr>
    </w:p>
    <w:p w:rsidR="0060286D" w:rsidRPr="0060286D" w:rsidRDefault="0060286D" w:rsidP="0060286D">
      <w:pPr>
        <w:spacing w:after="0" w:line="240" w:lineRule="auto"/>
        <w:rPr>
          <w:rFonts w:ascii="Verdana" w:hAnsi="Verdana"/>
          <w:sz w:val="20"/>
          <w:szCs w:val="20"/>
        </w:rPr>
      </w:pPr>
      <w:r w:rsidRPr="0060286D">
        <w:rPr>
          <w:rFonts w:ascii="Verdana" w:hAnsi="Verdana"/>
          <w:sz w:val="20"/>
          <w:szCs w:val="20"/>
        </w:rPr>
        <w:t xml:space="preserve">Thank you for choosing </w:t>
      </w:r>
      <w:r w:rsidRPr="0060286D">
        <w:rPr>
          <w:rFonts w:ascii="Verdana" w:hAnsi="Verdana"/>
          <w:color w:val="FF0000"/>
          <w:sz w:val="20"/>
          <w:szCs w:val="20"/>
        </w:rPr>
        <w:t>firm name</w:t>
      </w:r>
      <w:r w:rsidRPr="0060286D">
        <w:rPr>
          <w:rFonts w:ascii="Verdana" w:hAnsi="Verdana"/>
          <w:sz w:val="20"/>
          <w:szCs w:val="20"/>
        </w:rPr>
        <w:t xml:space="preserve"> for your tax services. It is our honor to serve you with the highest level of attention and commitment to client satisfaction.</w:t>
      </w:r>
    </w:p>
    <w:p w:rsidR="0060286D" w:rsidRPr="0060286D" w:rsidRDefault="0060286D" w:rsidP="0060286D">
      <w:pPr>
        <w:spacing w:after="0" w:line="240" w:lineRule="auto"/>
        <w:rPr>
          <w:rFonts w:ascii="Verdana" w:hAnsi="Verdana"/>
          <w:sz w:val="20"/>
          <w:szCs w:val="20"/>
        </w:rPr>
      </w:pP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60286D">
        <w:rPr>
          <w:rFonts w:ascii="Verdana" w:hAnsi="Verdana" w:cs="Arial"/>
          <w:color w:val="000000"/>
          <w:sz w:val="20"/>
          <w:szCs w:val="20"/>
        </w:rPr>
        <w:t xml:space="preserve">At </w:t>
      </w:r>
      <w:r w:rsidRPr="0060286D">
        <w:rPr>
          <w:rFonts w:ascii="Verdana" w:hAnsi="Verdana"/>
          <w:color w:val="FF0000"/>
          <w:sz w:val="20"/>
          <w:szCs w:val="20"/>
        </w:rPr>
        <w:t>firm name</w:t>
      </w:r>
      <w:r w:rsidRPr="0060286D">
        <w:rPr>
          <w:rFonts w:ascii="Verdana" w:hAnsi="Verdana" w:cs="Arial"/>
          <w:color w:val="000000"/>
          <w:sz w:val="20"/>
          <w:szCs w:val="20"/>
        </w:rPr>
        <w:t>, we advocate a proactive approach to financial planning. We believe that you should have the tools you need to make important decisions now — choices that will impact your financial outlook today and in the long term. Taxes are a fact of life, but tax liability can be impacted — and often minimized significantly — with the right guidance.</w:t>
      </w: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60286D">
        <w:rPr>
          <w:rFonts w:ascii="Verdana" w:hAnsi="Verdana" w:cs="Arial"/>
          <w:color w:val="000000"/>
          <w:sz w:val="20"/>
          <w:szCs w:val="20"/>
        </w:rPr>
        <w:t>In keeping with this philosophy, we carefully examine each client’s tax return to identify strategies for lowering taxable income, increasing deductions and identifying new or underutilized credits.</w:t>
      </w: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60286D">
        <w:rPr>
          <w:rFonts w:ascii="Verdana" w:hAnsi="Verdana" w:cs="Arial"/>
          <w:color w:val="000000"/>
          <w:sz w:val="20"/>
          <w:szCs w:val="20"/>
        </w:rPr>
        <w:t>During the course of completing your tax return, we noted the following observations and recommendations:</w:t>
      </w: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60286D" w:rsidRPr="0060286D" w:rsidRDefault="0060286D" w:rsidP="0060286D">
      <w:pPr>
        <w:numPr>
          <w:ilvl w:val="0"/>
          <w:numId w:val="3"/>
        </w:numPr>
        <w:spacing w:after="0" w:line="240" w:lineRule="auto"/>
        <w:ind w:left="778"/>
        <w:rPr>
          <w:rFonts w:ascii="Verdana" w:hAnsi="Verdana" w:cs="Arial"/>
          <w:color w:val="FF0000"/>
          <w:sz w:val="20"/>
          <w:szCs w:val="20"/>
        </w:rPr>
      </w:pPr>
      <w:r w:rsidRPr="0060286D">
        <w:rPr>
          <w:rFonts w:ascii="Verdana" w:hAnsi="Verdana" w:cs="Arial"/>
          <w:color w:val="FF0000"/>
          <w:sz w:val="20"/>
          <w:szCs w:val="20"/>
        </w:rPr>
        <w:t>Observation and recommendation 1</w:t>
      </w:r>
    </w:p>
    <w:p w:rsidR="0060286D" w:rsidRPr="0060286D" w:rsidRDefault="0060286D" w:rsidP="0060286D">
      <w:pPr>
        <w:numPr>
          <w:ilvl w:val="0"/>
          <w:numId w:val="3"/>
        </w:numPr>
        <w:spacing w:after="0" w:line="240" w:lineRule="auto"/>
        <w:ind w:left="778"/>
        <w:rPr>
          <w:rFonts w:ascii="Verdana" w:hAnsi="Verdana" w:cs="Arial"/>
          <w:color w:val="FF0000"/>
          <w:sz w:val="20"/>
          <w:szCs w:val="20"/>
        </w:rPr>
      </w:pPr>
      <w:r w:rsidRPr="0060286D">
        <w:rPr>
          <w:rFonts w:ascii="Verdana" w:hAnsi="Verdana" w:cs="Arial"/>
          <w:color w:val="FF0000"/>
          <w:sz w:val="20"/>
          <w:szCs w:val="20"/>
        </w:rPr>
        <w:t>Observation and recommendation 2</w:t>
      </w:r>
    </w:p>
    <w:p w:rsidR="0060286D" w:rsidRPr="0060286D" w:rsidRDefault="0060286D" w:rsidP="0060286D">
      <w:pPr>
        <w:numPr>
          <w:ilvl w:val="0"/>
          <w:numId w:val="3"/>
        </w:numPr>
        <w:spacing w:after="0" w:line="240" w:lineRule="auto"/>
        <w:ind w:left="778"/>
        <w:rPr>
          <w:rFonts w:ascii="Verdana" w:hAnsi="Verdana" w:cs="Arial"/>
          <w:color w:val="FF0000"/>
          <w:sz w:val="20"/>
          <w:szCs w:val="20"/>
        </w:rPr>
      </w:pPr>
      <w:r w:rsidRPr="0060286D">
        <w:rPr>
          <w:rFonts w:ascii="Verdana" w:hAnsi="Verdana" w:cs="Arial"/>
          <w:color w:val="FF0000"/>
          <w:sz w:val="20"/>
          <w:szCs w:val="20"/>
        </w:rPr>
        <w:t>Observation and recommendation 3</w:t>
      </w: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60286D">
        <w:rPr>
          <w:rFonts w:ascii="Verdana" w:hAnsi="Verdana" w:cs="Arial"/>
          <w:color w:val="000000"/>
          <w:sz w:val="20"/>
          <w:szCs w:val="20"/>
        </w:rPr>
        <w:t xml:space="preserve">A representative from </w:t>
      </w:r>
      <w:r w:rsidRPr="0060286D">
        <w:rPr>
          <w:rFonts w:ascii="Verdana" w:hAnsi="Verdana" w:cs="Arial"/>
          <w:color w:val="FF0000"/>
          <w:sz w:val="20"/>
          <w:szCs w:val="20"/>
        </w:rPr>
        <w:t>firm name</w:t>
      </w:r>
      <w:r w:rsidRPr="0060286D">
        <w:rPr>
          <w:rFonts w:ascii="Verdana" w:hAnsi="Verdana" w:cs="Arial"/>
          <w:color w:val="000000"/>
          <w:sz w:val="20"/>
          <w:szCs w:val="20"/>
        </w:rPr>
        <w:t xml:space="preserve"> will contact you within </w:t>
      </w:r>
      <w:r w:rsidRPr="0060286D">
        <w:rPr>
          <w:rFonts w:ascii="Verdana" w:hAnsi="Verdana" w:cs="Arial"/>
          <w:color w:val="FF0000"/>
          <w:sz w:val="20"/>
          <w:szCs w:val="20"/>
        </w:rPr>
        <w:t>time frame</w:t>
      </w:r>
      <w:r w:rsidRPr="0060286D">
        <w:rPr>
          <w:rFonts w:ascii="Verdana" w:hAnsi="Verdana" w:cs="Arial"/>
          <w:color w:val="000000"/>
          <w:sz w:val="20"/>
          <w:szCs w:val="20"/>
        </w:rPr>
        <w:t xml:space="preserve"> to address your questions or concerns about these observations. In addition to traditional CPA business, our firm offers professional expertise in a wide range of specialty consulting areas. We stand ready to help you understand your finances and plan ahead for a solid and successful future.</w:t>
      </w: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60286D">
        <w:rPr>
          <w:rFonts w:ascii="Verdana" w:hAnsi="Verdana" w:cs="Arial"/>
          <w:color w:val="000000"/>
          <w:sz w:val="20"/>
          <w:szCs w:val="20"/>
        </w:rPr>
        <w:t xml:space="preserve">Thank you again for choosing </w:t>
      </w:r>
      <w:r w:rsidRPr="0060286D">
        <w:rPr>
          <w:rFonts w:ascii="Verdana" w:hAnsi="Verdana" w:cs="Arial"/>
          <w:color w:val="FF0000"/>
          <w:sz w:val="20"/>
          <w:szCs w:val="20"/>
        </w:rPr>
        <w:t>firm name</w:t>
      </w:r>
      <w:r w:rsidRPr="0060286D">
        <w:rPr>
          <w:rFonts w:ascii="Verdana" w:hAnsi="Verdana" w:cs="Arial"/>
          <w:color w:val="000000"/>
          <w:sz w:val="20"/>
          <w:szCs w:val="20"/>
        </w:rPr>
        <w:t>. We realize that you have many choices when selecting a CPA, and we appreciate your business.</w:t>
      </w: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60286D">
        <w:rPr>
          <w:rFonts w:ascii="Verdana" w:hAnsi="Verdana" w:cs="Arial"/>
          <w:color w:val="000000"/>
          <w:sz w:val="20"/>
          <w:szCs w:val="20"/>
        </w:rPr>
        <w:t>Sincerely,</w:t>
      </w: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FF0000"/>
          <w:sz w:val="20"/>
          <w:szCs w:val="20"/>
        </w:rPr>
      </w:pPr>
      <w:r w:rsidRPr="0060286D">
        <w:rPr>
          <w:rFonts w:ascii="Verdana" w:hAnsi="Verdana" w:cs="Arial"/>
          <w:color w:val="FF0000"/>
          <w:sz w:val="20"/>
          <w:szCs w:val="20"/>
        </w:rPr>
        <w:t>Partner name, credentials</w:t>
      </w: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FF0000"/>
          <w:sz w:val="20"/>
          <w:szCs w:val="20"/>
        </w:rPr>
      </w:pPr>
      <w:r w:rsidRPr="0060286D">
        <w:rPr>
          <w:rFonts w:ascii="Verdana" w:hAnsi="Verdana" w:cs="Arial"/>
          <w:color w:val="FF0000"/>
          <w:sz w:val="20"/>
          <w:szCs w:val="20"/>
        </w:rPr>
        <w:t>Partner title</w:t>
      </w: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sz w:val="20"/>
          <w:szCs w:val="20"/>
          <w:u w:val="single"/>
        </w:rPr>
      </w:pPr>
    </w:p>
    <w:p w:rsidR="00B101B1" w:rsidRDefault="00B101B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:rsidR="0060286D" w:rsidRPr="0060286D" w:rsidRDefault="0060286D" w:rsidP="0060286D">
      <w:pPr>
        <w:spacing w:after="0" w:line="240" w:lineRule="auto"/>
        <w:rPr>
          <w:rFonts w:ascii="Verdana" w:hAnsi="Verdana"/>
          <w:sz w:val="28"/>
          <w:szCs w:val="28"/>
        </w:rPr>
      </w:pPr>
      <w:r w:rsidRPr="0060286D">
        <w:rPr>
          <w:rFonts w:ascii="Verdana" w:hAnsi="Verdana"/>
          <w:sz w:val="28"/>
          <w:szCs w:val="28"/>
        </w:rPr>
        <w:lastRenderedPageBreak/>
        <w:t>Entity clients</w:t>
      </w: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FF0000"/>
          <w:sz w:val="20"/>
          <w:szCs w:val="20"/>
        </w:rPr>
      </w:pPr>
    </w:p>
    <w:p w:rsidR="0060286D" w:rsidRPr="0060286D" w:rsidRDefault="0060286D" w:rsidP="0060286D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  <w:r w:rsidRPr="0060286D">
        <w:rPr>
          <w:rFonts w:ascii="Verdana" w:hAnsi="Verdana"/>
          <w:color w:val="FF0000"/>
          <w:sz w:val="20"/>
          <w:szCs w:val="20"/>
        </w:rPr>
        <w:t>Date</w:t>
      </w:r>
    </w:p>
    <w:p w:rsidR="0060286D" w:rsidRPr="0060286D" w:rsidRDefault="0060286D" w:rsidP="0060286D">
      <w:pPr>
        <w:spacing w:after="0" w:line="240" w:lineRule="auto"/>
        <w:rPr>
          <w:rFonts w:ascii="Verdana" w:hAnsi="Verdana"/>
          <w:sz w:val="20"/>
          <w:szCs w:val="20"/>
        </w:rPr>
      </w:pPr>
    </w:p>
    <w:p w:rsidR="0060286D" w:rsidRPr="0060286D" w:rsidRDefault="0060286D" w:rsidP="0060286D">
      <w:pPr>
        <w:spacing w:after="0" w:line="240" w:lineRule="auto"/>
        <w:rPr>
          <w:rFonts w:ascii="Verdana" w:hAnsi="Verdana"/>
          <w:sz w:val="20"/>
          <w:szCs w:val="20"/>
        </w:rPr>
      </w:pPr>
    </w:p>
    <w:p w:rsidR="0060286D" w:rsidRPr="0060286D" w:rsidRDefault="0060286D" w:rsidP="0060286D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  <w:r w:rsidRPr="0060286D">
        <w:rPr>
          <w:rFonts w:ascii="Verdana" w:hAnsi="Verdana"/>
          <w:color w:val="FF0000"/>
          <w:sz w:val="20"/>
          <w:szCs w:val="20"/>
        </w:rPr>
        <w:t>Name</w:t>
      </w:r>
    </w:p>
    <w:p w:rsidR="0060286D" w:rsidRPr="0060286D" w:rsidRDefault="0060286D" w:rsidP="0060286D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  <w:r w:rsidRPr="0060286D">
        <w:rPr>
          <w:rFonts w:ascii="Verdana" w:hAnsi="Verdana"/>
          <w:color w:val="FF0000"/>
          <w:sz w:val="20"/>
          <w:szCs w:val="20"/>
        </w:rPr>
        <w:t>Title</w:t>
      </w:r>
    </w:p>
    <w:p w:rsidR="0060286D" w:rsidRPr="0060286D" w:rsidRDefault="0060286D" w:rsidP="0060286D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  <w:r w:rsidRPr="0060286D">
        <w:rPr>
          <w:rFonts w:ascii="Verdana" w:hAnsi="Verdana"/>
          <w:color w:val="FF0000"/>
          <w:sz w:val="20"/>
          <w:szCs w:val="20"/>
        </w:rPr>
        <w:t>Company</w:t>
      </w:r>
    </w:p>
    <w:p w:rsidR="0060286D" w:rsidRPr="0060286D" w:rsidRDefault="0060286D" w:rsidP="0060286D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  <w:r w:rsidRPr="0060286D">
        <w:rPr>
          <w:rFonts w:ascii="Verdana" w:hAnsi="Verdana"/>
          <w:color w:val="FF0000"/>
          <w:sz w:val="20"/>
          <w:szCs w:val="20"/>
        </w:rPr>
        <w:t>Address</w:t>
      </w:r>
    </w:p>
    <w:p w:rsidR="0060286D" w:rsidRPr="0060286D" w:rsidRDefault="0060286D" w:rsidP="0060286D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  <w:r w:rsidRPr="0060286D">
        <w:rPr>
          <w:rFonts w:ascii="Verdana" w:hAnsi="Verdana"/>
          <w:color w:val="FF0000"/>
          <w:sz w:val="20"/>
          <w:szCs w:val="20"/>
        </w:rPr>
        <w:t>City, state zip</w:t>
      </w:r>
    </w:p>
    <w:p w:rsidR="0060286D" w:rsidRPr="0060286D" w:rsidRDefault="0060286D" w:rsidP="0060286D">
      <w:pPr>
        <w:spacing w:after="0" w:line="240" w:lineRule="auto"/>
        <w:rPr>
          <w:rFonts w:ascii="Verdana" w:hAnsi="Verdana"/>
          <w:sz w:val="20"/>
          <w:szCs w:val="20"/>
        </w:rPr>
      </w:pPr>
    </w:p>
    <w:p w:rsidR="0060286D" w:rsidRPr="0060286D" w:rsidRDefault="0060286D" w:rsidP="0060286D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  <w:r w:rsidRPr="0060286D">
        <w:rPr>
          <w:rFonts w:ascii="Verdana" w:hAnsi="Verdana"/>
          <w:color w:val="FF0000"/>
          <w:sz w:val="20"/>
          <w:szCs w:val="20"/>
        </w:rPr>
        <w:t>Greeting:</w:t>
      </w:r>
    </w:p>
    <w:p w:rsidR="0060286D" w:rsidRPr="0060286D" w:rsidRDefault="0060286D" w:rsidP="0060286D">
      <w:pPr>
        <w:spacing w:after="0" w:line="240" w:lineRule="auto"/>
        <w:rPr>
          <w:rFonts w:ascii="Verdana" w:hAnsi="Verdana"/>
          <w:sz w:val="20"/>
          <w:szCs w:val="20"/>
        </w:rPr>
      </w:pPr>
    </w:p>
    <w:p w:rsidR="0060286D" w:rsidRPr="0060286D" w:rsidRDefault="0060286D" w:rsidP="0060286D">
      <w:pPr>
        <w:spacing w:after="0" w:line="240" w:lineRule="auto"/>
        <w:rPr>
          <w:rFonts w:ascii="Verdana" w:hAnsi="Verdana"/>
          <w:sz w:val="20"/>
          <w:szCs w:val="20"/>
        </w:rPr>
      </w:pPr>
      <w:r w:rsidRPr="0060286D">
        <w:rPr>
          <w:rFonts w:ascii="Verdana" w:hAnsi="Verdana"/>
          <w:sz w:val="20"/>
          <w:szCs w:val="20"/>
        </w:rPr>
        <w:t xml:space="preserve">Thank you for choosing </w:t>
      </w:r>
      <w:r w:rsidRPr="0060286D">
        <w:rPr>
          <w:rFonts w:ascii="Verdana" w:hAnsi="Verdana" w:cs="Arial"/>
          <w:color w:val="FF0000"/>
          <w:sz w:val="20"/>
          <w:szCs w:val="20"/>
        </w:rPr>
        <w:t>firm name</w:t>
      </w:r>
      <w:r w:rsidRPr="0060286D">
        <w:rPr>
          <w:rFonts w:ascii="Verdana" w:hAnsi="Verdana"/>
          <w:sz w:val="20"/>
          <w:szCs w:val="20"/>
        </w:rPr>
        <w:t xml:space="preserve"> for your tax services. It is our honor to serve </w:t>
      </w:r>
      <w:r w:rsidRPr="0060286D">
        <w:rPr>
          <w:rFonts w:ascii="Verdana" w:hAnsi="Verdana"/>
          <w:color w:val="FF0000"/>
          <w:sz w:val="20"/>
          <w:szCs w:val="20"/>
        </w:rPr>
        <w:t>company</w:t>
      </w:r>
      <w:r w:rsidRPr="0060286D">
        <w:rPr>
          <w:rFonts w:ascii="Verdana" w:hAnsi="Verdana"/>
          <w:sz w:val="20"/>
          <w:szCs w:val="20"/>
        </w:rPr>
        <w:t xml:space="preserve"> with the highest level of attention and commitment to client satisfaction.</w:t>
      </w:r>
    </w:p>
    <w:p w:rsidR="0060286D" w:rsidRPr="0060286D" w:rsidRDefault="0060286D" w:rsidP="0060286D">
      <w:pPr>
        <w:spacing w:after="0" w:line="240" w:lineRule="auto"/>
        <w:rPr>
          <w:rFonts w:ascii="Verdana" w:hAnsi="Verdana"/>
          <w:sz w:val="20"/>
          <w:szCs w:val="20"/>
        </w:rPr>
      </w:pP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60286D">
        <w:rPr>
          <w:rFonts w:ascii="Verdana" w:hAnsi="Verdana" w:cs="Arial"/>
          <w:color w:val="000000"/>
          <w:sz w:val="20"/>
          <w:szCs w:val="20"/>
        </w:rPr>
        <w:t xml:space="preserve">At </w:t>
      </w:r>
      <w:r w:rsidRPr="0060286D">
        <w:rPr>
          <w:rFonts w:ascii="Verdana" w:hAnsi="Verdana" w:cs="Arial"/>
          <w:color w:val="FF0000"/>
          <w:sz w:val="20"/>
          <w:szCs w:val="20"/>
        </w:rPr>
        <w:t>firm name</w:t>
      </w:r>
      <w:r w:rsidRPr="0060286D">
        <w:rPr>
          <w:rFonts w:ascii="Verdana" w:hAnsi="Verdana" w:cs="Arial"/>
          <w:color w:val="000000"/>
          <w:sz w:val="20"/>
          <w:szCs w:val="20"/>
        </w:rPr>
        <w:t xml:space="preserve">, we advocate a proactive approach to planning. We believe that you should have the tools you need to make important decisions now — choices that will impact </w:t>
      </w:r>
      <w:r w:rsidRPr="0060286D">
        <w:rPr>
          <w:rFonts w:ascii="Verdana" w:hAnsi="Verdana" w:cs="Arial"/>
          <w:color w:val="FF0000"/>
          <w:sz w:val="20"/>
          <w:szCs w:val="20"/>
        </w:rPr>
        <w:t>company</w:t>
      </w:r>
      <w:r w:rsidRPr="0060286D">
        <w:rPr>
          <w:rFonts w:ascii="Verdana" w:hAnsi="Verdana" w:cs="Arial"/>
          <w:color w:val="000000"/>
          <w:sz w:val="20"/>
          <w:szCs w:val="20"/>
        </w:rPr>
        <w:t>’s financial outlook today and in the long term. Taxes are a fact of life, but tax liability can be impacted — and often minimized significantly — with the right guidance.</w:t>
      </w: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60286D">
        <w:rPr>
          <w:rFonts w:ascii="Verdana" w:hAnsi="Verdana" w:cs="Arial"/>
          <w:color w:val="000000"/>
          <w:sz w:val="20"/>
          <w:szCs w:val="20"/>
        </w:rPr>
        <w:t>In keeping with this philosophy, we carefully examine each client’s tax return to identify strategies for lowering taxable income, increasing deductions and identifying new or underutilized credits.</w:t>
      </w: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60286D">
        <w:rPr>
          <w:rFonts w:ascii="Verdana" w:hAnsi="Verdana" w:cs="Arial"/>
          <w:color w:val="000000"/>
          <w:sz w:val="20"/>
          <w:szCs w:val="20"/>
        </w:rPr>
        <w:t xml:space="preserve">During the course of completing </w:t>
      </w:r>
      <w:r w:rsidRPr="0060286D">
        <w:rPr>
          <w:rFonts w:ascii="Verdana" w:hAnsi="Verdana" w:cs="Arial"/>
          <w:color w:val="FF0000"/>
          <w:sz w:val="20"/>
          <w:szCs w:val="20"/>
        </w:rPr>
        <w:t>company</w:t>
      </w:r>
      <w:r w:rsidRPr="0060286D">
        <w:rPr>
          <w:rFonts w:ascii="Verdana" w:hAnsi="Verdana" w:cs="Arial"/>
          <w:color w:val="000000"/>
          <w:sz w:val="20"/>
          <w:szCs w:val="20"/>
        </w:rPr>
        <w:t>’s tax return, we noted the following observations and recommendations:</w:t>
      </w: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60286D" w:rsidRPr="0060286D" w:rsidRDefault="0060286D" w:rsidP="0060286D">
      <w:pPr>
        <w:numPr>
          <w:ilvl w:val="0"/>
          <w:numId w:val="4"/>
        </w:numPr>
        <w:spacing w:after="0" w:line="240" w:lineRule="auto"/>
        <w:ind w:left="778"/>
        <w:rPr>
          <w:rFonts w:ascii="Verdana" w:hAnsi="Verdana" w:cs="Arial"/>
          <w:color w:val="FF0000"/>
          <w:sz w:val="20"/>
          <w:szCs w:val="20"/>
        </w:rPr>
      </w:pPr>
      <w:r w:rsidRPr="0060286D">
        <w:rPr>
          <w:rFonts w:ascii="Verdana" w:hAnsi="Verdana" w:cs="Arial"/>
          <w:color w:val="FF0000"/>
          <w:sz w:val="20"/>
          <w:szCs w:val="20"/>
        </w:rPr>
        <w:t>Observation and recommendation 1</w:t>
      </w:r>
    </w:p>
    <w:p w:rsidR="0060286D" w:rsidRPr="0060286D" w:rsidRDefault="0060286D" w:rsidP="0060286D">
      <w:pPr>
        <w:numPr>
          <w:ilvl w:val="0"/>
          <w:numId w:val="4"/>
        </w:numPr>
        <w:spacing w:after="0" w:line="240" w:lineRule="auto"/>
        <w:ind w:left="778"/>
        <w:rPr>
          <w:rFonts w:ascii="Verdana" w:hAnsi="Verdana" w:cs="Arial"/>
          <w:color w:val="FF0000"/>
          <w:sz w:val="20"/>
          <w:szCs w:val="20"/>
        </w:rPr>
      </w:pPr>
      <w:r w:rsidRPr="0060286D">
        <w:rPr>
          <w:rFonts w:ascii="Verdana" w:hAnsi="Verdana" w:cs="Arial"/>
          <w:color w:val="FF0000"/>
          <w:sz w:val="20"/>
          <w:szCs w:val="20"/>
        </w:rPr>
        <w:t>Observation and recommendation 2</w:t>
      </w:r>
    </w:p>
    <w:p w:rsidR="0060286D" w:rsidRPr="0060286D" w:rsidRDefault="0060286D" w:rsidP="0060286D">
      <w:pPr>
        <w:numPr>
          <w:ilvl w:val="0"/>
          <w:numId w:val="4"/>
        </w:numPr>
        <w:spacing w:after="0" w:line="240" w:lineRule="auto"/>
        <w:ind w:left="778"/>
        <w:rPr>
          <w:rFonts w:ascii="Verdana" w:hAnsi="Verdana" w:cs="Arial"/>
          <w:color w:val="FF0000"/>
          <w:sz w:val="20"/>
          <w:szCs w:val="20"/>
        </w:rPr>
      </w:pPr>
      <w:r w:rsidRPr="0060286D">
        <w:rPr>
          <w:rFonts w:ascii="Verdana" w:hAnsi="Verdana" w:cs="Arial"/>
          <w:color w:val="FF0000"/>
          <w:sz w:val="20"/>
          <w:szCs w:val="20"/>
        </w:rPr>
        <w:t>Observation and recommendation 3</w:t>
      </w: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60286D">
        <w:rPr>
          <w:rFonts w:ascii="Verdana" w:hAnsi="Verdana" w:cs="Arial"/>
          <w:color w:val="000000"/>
          <w:sz w:val="20"/>
          <w:szCs w:val="20"/>
        </w:rPr>
        <w:t xml:space="preserve">A representative from </w:t>
      </w:r>
      <w:r w:rsidRPr="0060286D">
        <w:rPr>
          <w:rFonts w:ascii="Verdana" w:hAnsi="Verdana" w:cs="Arial"/>
          <w:color w:val="FF0000"/>
          <w:sz w:val="20"/>
          <w:szCs w:val="20"/>
        </w:rPr>
        <w:t>firm name</w:t>
      </w:r>
      <w:r w:rsidRPr="0060286D">
        <w:rPr>
          <w:rFonts w:ascii="Verdana" w:hAnsi="Verdana" w:cs="Arial"/>
          <w:color w:val="000000"/>
          <w:sz w:val="20"/>
          <w:szCs w:val="20"/>
        </w:rPr>
        <w:t xml:space="preserve"> will contact you </w:t>
      </w:r>
      <w:r w:rsidRPr="0060286D">
        <w:rPr>
          <w:rFonts w:ascii="Verdana" w:hAnsi="Verdana" w:cs="Arial"/>
          <w:sz w:val="20"/>
          <w:szCs w:val="20"/>
        </w:rPr>
        <w:t>within</w:t>
      </w:r>
      <w:r w:rsidRPr="0060286D">
        <w:rPr>
          <w:rFonts w:ascii="Verdana" w:hAnsi="Verdana" w:cs="Arial"/>
          <w:color w:val="FF0000"/>
          <w:sz w:val="20"/>
          <w:szCs w:val="20"/>
        </w:rPr>
        <w:t xml:space="preserve"> timeframe</w:t>
      </w:r>
      <w:r w:rsidRPr="0060286D">
        <w:rPr>
          <w:rFonts w:ascii="Verdana" w:hAnsi="Verdana" w:cs="Arial"/>
          <w:color w:val="000000"/>
          <w:sz w:val="20"/>
          <w:szCs w:val="20"/>
        </w:rPr>
        <w:t xml:space="preserve"> to address your questions or concerns about these observations. In addition to traditional CPA business, our firm offers professional expertise in a wide range of specialty consulting areas. We stand ready to help you understand your organization’s finances and plan ahead for a solid and successful future.</w:t>
      </w: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60286D">
        <w:rPr>
          <w:rFonts w:ascii="Verdana" w:hAnsi="Verdana" w:cs="Arial"/>
          <w:color w:val="000000"/>
          <w:sz w:val="20"/>
          <w:szCs w:val="20"/>
        </w:rPr>
        <w:t xml:space="preserve">Thank you again for choosing </w:t>
      </w:r>
      <w:r w:rsidRPr="0060286D">
        <w:rPr>
          <w:rFonts w:ascii="Verdana" w:hAnsi="Verdana" w:cs="Arial"/>
          <w:color w:val="FF0000"/>
          <w:sz w:val="20"/>
          <w:szCs w:val="20"/>
        </w:rPr>
        <w:t>firm name</w:t>
      </w:r>
      <w:r w:rsidRPr="0060286D">
        <w:rPr>
          <w:rFonts w:ascii="Verdana" w:hAnsi="Verdana" w:cs="Arial"/>
          <w:color w:val="000000"/>
          <w:sz w:val="20"/>
          <w:szCs w:val="20"/>
        </w:rPr>
        <w:t>. We realize that you have many choices when selecting a CPA, and we appreciate your business.</w:t>
      </w: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60286D">
        <w:rPr>
          <w:rFonts w:ascii="Verdana" w:hAnsi="Verdana" w:cs="Arial"/>
          <w:color w:val="000000"/>
          <w:sz w:val="20"/>
          <w:szCs w:val="20"/>
        </w:rPr>
        <w:t>Sincerely,</w:t>
      </w: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FF0000"/>
          <w:sz w:val="20"/>
          <w:szCs w:val="20"/>
        </w:rPr>
      </w:pPr>
      <w:r w:rsidRPr="0060286D">
        <w:rPr>
          <w:rFonts w:ascii="Verdana" w:hAnsi="Verdana" w:cs="Arial"/>
          <w:color w:val="FF0000"/>
          <w:sz w:val="20"/>
          <w:szCs w:val="20"/>
        </w:rPr>
        <w:t>Partner name, credentials</w:t>
      </w:r>
    </w:p>
    <w:p w:rsidR="0060286D" w:rsidRPr="0060286D" w:rsidRDefault="0060286D" w:rsidP="0060286D">
      <w:pPr>
        <w:spacing w:after="0" w:line="240" w:lineRule="auto"/>
        <w:rPr>
          <w:rFonts w:ascii="Verdana" w:hAnsi="Verdana" w:cs="Arial"/>
          <w:color w:val="FF0000"/>
          <w:sz w:val="20"/>
          <w:szCs w:val="20"/>
        </w:rPr>
      </w:pPr>
      <w:r w:rsidRPr="0060286D">
        <w:rPr>
          <w:rFonts w:ascii="Verdana" w:hAnsi="Verdana" w:cs="Arial"/>
          <w:color w:val="FF0000"/>
          <w:sz w:val="20"/>
          <w:szCs w:val="20"/>
        </w:rPr>
        <w:t>Partner title</w:t>
      </w:r>
    </w:p>
    <w:p w:rsidR="00821084" w:rsidRPr="00014958" w:rsidRDefault="00821084" w:rsidP="0060286D">
      <w:pPr>
        <w:pStyle w:val="NoSpacing"/>
        <w:ind w:left="778"/>
        <w:rPr>
          <w:rFonts w:ascii="Verdana" w:hAnsi="Verdana"/>
        </w:rPr>
      </w:pPr>
    </w:p>
    <w:sectPr w:rsidR="00821084" w:rsidRPr="00014958" w:rsidSect="00D0644A">
      <w:footerReference w:type="default" r:id="rId9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2A7" w:rsidRDefault="00BF52A7" w:rsidP="00821084">
      <w:pPr>
        <w:spacing w:after="0" w:line="240" w:lineRule="auto"/>
      </w:pPr>
      <w:r>
        <w:separator/>
      </w:r>
    </w:p>
  </w:endnote>
  <w:endnote w:type="continuationSeparator" w:id="0">
    <w:p w:rsidR="00BF52A7" w:rsidRDefault="00BF52A7" w:rsidP="0082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89653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821084" w:rsidRPr="00821084" w:rsidRDefault="00EF2E7A" w:rsidP="00821084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821084">
          <w:rPr>
            <w:rFonts w:ascii="Verdana" w:hAnsi="Verdana"/>
            <w:sz w:val="20"/>
            <w:szCs w:val="20"/>
          </w:rPr>
          <w:fldChar w:fldCharType="begin"/>
        </w:r>
        <w:r w:rsidR="00821084" w:rsidRPr="00821084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821084">
          <w:rPr>
            <w:rFonts w:ascii="Verdana" w:hAnsi="Verdana"/>
            <w:sz w:val="20"/>
            <w:szCs w:val="20"/>
          </w:rPr>
          <w:fldChar w:fldCharType="separate"/>
        </w:r>
        <w:r w:rsidR="001666E7">
          <w:rPr>
            <w:rFonts w:ascii="Verdana" w:hAnsi="Verdana"/>
            <w:noProof/>
            <w:sz w:val="20"/>
            <w:szCs w:val="20"/>
          </w:rPr>
          <w:t>1</w:t>
        </w:r>
        <w:r w:rsidRPr="00821084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2A7" w:rsidRDefault="00BF52A7" w:rsidP="00821084">
      <w:pPr>
        <w:spacing w:after="0" w:line="240" w:lineRule="auto"/>
      </w:pPr>
      <w:r>
        <w:separator/>
      </w:r>
    </w:p>
  </w:footnote>
  <w:footnote w:type="continuationSeparator" w:id="0">
    <w:p w:rsidR="00BF52A7" w:rsidRDefault="00BF52A7" w:rsidP="0082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69AA"/>
    <w:multiLevelType w:val="hybridMultilevel"/>
    <w:tmpl w:val="BC5EF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46319B"/>
    <w:multiLevelType w:val="hybridMultilevel"/>
    <w:tmpl w:val="926E2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A9005D"/>
    <w:multiLevelType w:val="hybridMultilevel"/>
    <w:tmpl w:val="355C9C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D171E8"/>
    <w:multiLevelType w:val="hybridMultilevel"/>
    <w:tmpl w:val="AED4B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84"/>
    <w:rsid w:val="00014958"/>
    <w:rsid w:val="000238D0"/>
    <w:rsid w:val="001567A2"/>
    <w:rsid w:val="001666E7"/>
    <w:rsid w:val="00175E17"/>
    <w:rsid w:val="001F3613"/>
    <w:rsid w:val="002B4735"/>
    <w:rsid w:val="002E4C50"/>
    <w:rsid w:val="003847EB"/>
    <w:rsid w:val="004F3E90"/>
    <w:rsid w:val="005E0A3E"/>
    <w:rsid w:val="0060286D"/>
    <w:rsid w:val="00611A41"/>
    <w:rsid w:val="00643072"/>
    <w:rsid w:val="00652CC4"/>
    <w:rsid w:val="006D2E2B"/>
    <w:rsid w:val="006D3904"/>
    <w:rsid w:val="007B561D"/>
    <w:rsid w:val="00813BCF"/>
    <w:rsid w:val="00821084"/>
    <w:rsid w:val="008352D3"/>
    <w:rsid w:val="00836159"/>
    <w:rsid w:val="00943D43"/>
    <w:rsid w:val="00966690"/>
    <w:rsid w:val="009D26E4"/>
    <w:rsid w:val="009F6CD2"/>
    <w:rsid w:val="009F6FA1"/>
    <w:rsid w:val="00AC7DAD"/>
    <w:rsid w:val="00AF080C"/>
    <w:rsid w:val="00B101B1"/>
    <w:rsid w:val="00B57AC3"/>
    <w:rsid w:val="00BF52A7"/>
    <w:rsid w:val="00C505A7"/>
    <w:rsid w:val="00C84A39"/>
    <w:rsid w:val="00D0644A"/>
    <w:rsid w:val="00D9432B"/>
    <w:rsid w:val="00D977E0"/>
    <w:rsid w:val="00DC2006"/>
    <w:rsid w:val="00EF2E7A"/>
    <w:rsid w:val="00EF5B6A"/>
    <w:rsid w:val="00F048E9"/>
    <w:rsid w:val="00F85ECB"/>
    <w:rsid w:val="00F93305"/>
    <w:rsid w:val="00FE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84"/>
  </w:style>
  <w:style w:type="paragraph" w:styleId="Footer">
    <w:name w:val="footer"/>
    <w:basedOn w:val="Normal"/>
    <w:link w:val="Foot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84"/>
  </w:style>
  <w:style w:type="table" w:styleId="TableGrid">
    <w:name w:val="Table Grid"/>
    <w:basedOn w:val="TableNormal"/>
    <w:uiPriority w:val="39"/>
    <w:rsid w:val="0082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1495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E47B3"/>
    <w:rPr>
      <w:color w:val="808080"/>
    </w:rPr>
  </w:style>
  <w:style w:type="character" w:customStyle="1" w:styleId="Style1">
    <w:name w:val="Style1"/>
    <w:basedOn w:val="DefaultParagraphFont"/>
    <w:uiPriority w:val="1"/>
    <w:rsid w:val="00FE47B3"/>
    <w:rPr>
      <w:rFonts w:ascii="Verdana" w:hAnsi="Verdana"/>
      <w:sz w:val="20"/>
    </w:rPr>
  </w:style>
  <w:style w:type="character" w:customStyle="1" w:styleId="Style2">
    <w:name w:val="Style2"/>
    <w:basedOn w:val="DefaultParagraphFont"/>
    <w:uiPriority w:val="1"/>
    <w:rsid w:val="002E4C50"/>
    <w:rPr>
      <w:color w:val="FF0000"/>
    </w:rPr>
  </w:style>
  <w:style w:type="character" w:customStyle="1" w:styleId="RedTypeVerdana10">
    <w:name w:val="Red Type Verdana 10"/>
    <w:basedOn w:val="DefaultParagraphFont"/>
    <w:uiPriority w:val="1"/>
    <w:rsid w:val="002E4C50"/>
    <w:rPr>
      <w:rFonts w:ascii="Verdana" w:hAnsi="Verdana"/>
      <w:color w:val="FF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65206-CFA9-45BA-9072-E8722EE4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Asher</dc:creator>
  <cp:lastModifiedBy>Ian Tonks</cp:lastModifiedBy>
  <cp:revision>2</cp:revision>
  <dcterms:created xsi:type="dcterms:W3CDTF">2014-11-03T20:13:00Z</dcterms:created>
  <dcterms:modified xsi:type="dcterms:W3CDTF">2014-11-03T20:13:00Z</dcterms:modified>
</cp:coreProperties>
</file>